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11"/>
        <w:tblW w:w="9747" w:type="dxa"/>
        <w:tblLook w:val="04A0" w:firstRow="1" w:lastRow="0" w:firstColumn="1" w:lastColumn="0" w:noHBand="0" w:noVBand="1"/>
      </w:tblPr>
      <w:tblGrid>
        <w:gridCol w:w="5778"/>
        <w:gridCol w:w="3969"/>
      </w:tblGrid>
      <w:tr w:rsidR="00AB4AD4" w:rsidRPr="005E5E69" w:rsidTr="003B2B9D">
        <w:tc>
          <w:tcPr>
            <w:tcW w:w="5778" w:type="dxa"/>
          </w:tcPr>
          <w:p w:rsidR="00AB4AD4" w:rsidRPr="005E5E69" w:rsidRDefault="00AB4AD4" w:rsidP="001259B8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line="360" w:lineRule="auto"/>
              <w:ind w:firstLine="709"/>
              <w:jc w:val="both"/>
              <w:outlineLvl w:val="0"/>
              <w:rPr>
                <w:b/>
                <w:sz w:val="28"/>
                <w:szCs w:val="28"/>
              </w:rPr>
            </w:pPr>
          </w:p>
          <w:p w:rsidR="00AB4AD4" w:rsidRPr="005E5E69" w:rsidRDefault="00AB4AD4" w:rsidP="001259B8">
            <w:pPr>
              <w:keepNext/>
              <w:keepLines/>
              <w:ind w:firstLine="709"/>
              <w:jc w:val="both"/>
              <w:outlineLvl w:val="2"/>
              <w:rPr>
                <w:b/>
                <w:bCs/>
                <w:color w:val="4F81BD"/>
                <w:sz w:val="28"/>
                <w:lang w:val="en-US"/>
              </w:rPr>
            </w:pPr>
          </w:p>
        </w:tc>
        <w:tc>
          <w:tcPr>
            <w:tcW w:w="3969" w:type="dxa"/>
          </w:tcPr>
          <w:p w:rsidR="003B2B9D" w:rsidRPr="003B2B9D" w:rsidRDefault="003B2B9D" w:rsidP="003B2B9D">
            <w:pPr>
              <w:keepNext/>
              <w:keepLines/>
              <w:ind w:left="884" w:firstLine="142"/>
              <w:outlineLvl w:val="2"/>
              <w:rPr>
                <w:bCs/>
                <w:sz w:val="24"/>
              </w:rPr>
            </w:pPr>
            <w:r w:rsidRPr="003B2B9D">
              <w:rPr>
                <w:bCs/>
                <w:sz w:val="24"/>
              </w:rPr>
              <w:t>УТВЕРЖДАЮ:</w:t>
            </w:r>
          </w:p>
          <w:p w:rsidR="00E32AE6" w:rsidRPr="000043B7" w:rsidRDefault="00E32AE6" w:rsidP="00E32AE6">
            <w:pPr>
              <w:keepNext/>
              <w:keepLines/>
              <w:outlineLvl w:val="2"/>
              <w:rPr>
                <w:bCs/>
                <w:sz w:val="24"/>
                <w:szCs w:val="24"/>
              </w:rPr>
            </w:pPr>
            <w:bookmarkStart w:id="0" w:name="_Toc455577131"/>
            <w:r w:rsidRPr="000043B7">
              <w:rPr>
                <w:sz w:val="24"/>
                <w:highlight w:val="yellow"/>
              </w:rPr>
              <w:t>Директор образовательной организации</w:t>
            </w:r>
            <w:r w:rsidRPr="000043B7">
              <w:rPr>
                <w:sz w:val="24"/>
              </w:rPr>
              <w:t xml:space="preserve"> </w:t>
            </w:r>
          </w:p>
          <w:p w:rsidR="003B2B9D" w:rsidRPr="003B2B9D" w:rsidRDefault="003B2B9D" w:rsidP="003B2B9D">
            <w:pPr>
              <w:keepNext/>
              <w:keepLines/>
              <w:outlineLvl w:val="2"/>
              <w:rPr>
                <w:bCs/>
                <w:sz w:val="24"/>
              </w:rPr>
            </w:pPr>
            <w:bookmarkStart w:id="1" w:name="_Toc32315174"/>
            <w:bookmarkStart w:id="2" w:name="_Toc32315812"/>
            <w:bookmarkStart w:id="3" w:name="_Toc35263259"/>
            <w:bookmarkStart w:id="4" w:name="_Toc35263343"/>
            <w:r w:rsidRPr="003B2B9D">
              <w:rPr>
                <w:bCs/>
                <w:sz w:val="24"/>
              </w:rPr>
              <w:t>___________</w:t>
            </w:r>
            <w:bookmarkEnd w:id="0"/>
            <w:r w:rsidRPr="003B2B9D">
              <w:rPr>
                <w:bCs/>
                <w:sz w:val="24"/>
              </w:rPr>
              <w:t xml:space="preserve"> </w:t>
            </w:r>
            <w:bookmarkEnd w:id="1"/>
            <w:bookmarkEnd w:id="2"/>
            <w:bookmarkEnd w:id="3"/>
            <w:bookmarkEnd w:id="4"/>
          </w:p>
          <w:p w:rsidR="00AB4AD4" w:rsidRPr="005E5E69" w:rsidRDefault="003B2B9D" w:rsidP="001B1F0C">
            <w:pPr>
              <w:keepLines/>
              <w:widowControl w:val="0"/>
              <w:tabs>
                <w:tab w:val="left" w:pos="540"/>
                <w:tab w:val="left" w:pos="2340"/>
                <w:tab w:val="left" w:pos="2880"/>
              </w:tabs>
              <w:spacing w:line="360" w:lineRule="auto"/>
              <w:jc w:val="both"/>
              <w:outlineLvl w:val="0"/>
              <w:rPr>
                <w:b/>
                <w:sz w:val="28"/>
                <w:szCs w:val="28"/>
              </w:rPr>
            </w:pPr>
            <w:bookmarkStart w:id="5" w:name="_Toc424130829"/>
            <w:bookmarkStart w:id="6" w:name="_Toc455577132"/>
            <w:r w:rsidRPr="003B2B9D">
              <w:rPr>
                <w:bCs/>
                <w:sz w:val="24"/>
              </w:rPr>
              <w:t>«___»___________  20</w:t>
            </w:r>
            <w:r w:rsidR="001B1F0C">
              <w:rPr>
                <w:bCs/>
                <w:sz w:val="24"/>
              </w:rPr>
              <w:t>_</w:t>
            </w:r>
            <w:bookmarkStart w:id="7" w:name="_GoBack"/>
            <w:bookmarkEnd w:id="7"/>
            <w:r w:rsidR="00E32AE6">
              <w:rPr>
                <w:bCs/>
                <w:sz w:val="24"/>
              </w:rPr>
              <w:t>_</w:t>
            </w:r>
            <w:r w:rsidRPr="003B2B9D">
              <w:rPr>
                <w:bCs/>
                <w:sz w:val="24"/>
              </w:rPr>
              <w:t xml:space="preserve"> года</w:t>
            </w:r>
            <w:bookmarkEnd w:id="5"/>
            <w:bookmarkEnd w:id="6"/>
          </w:p>
        </w:tc>
      </w:tr>
    </w:tbl>
    <w:p w:rsidR="008F55C6" w:rsidRDefault="008F55C6" w:rsidP="00D33342">
      <w:pPr>
        <w:jc w:val="center"/>
        <w:rPr>
          <w:b/>
          <w:sz w:val="32"/>
          <w:szCs w:val="32"/>
        </w:rPr>
      </w:pPr>
    </w:p>
    <w:p w:rsidR="00E122B0" w:rsidRPr="00E122B0" w:rsidRDefault="00E122B0" w:rsidP="00D33342">
      <w:pPr>
        <w:jc w:val="center"/>
        <w:rPr>
          <w:b/>
          <w:sz w:val="32"/>
          <w:szCs w:val="32"/>
        </w:rPr>
      </w:pPr>
    </w:p>
    <w:p w:rsidR="00D33342" w:rsidRPr="00AB4AD4" w:rsidRDefault="00D33342" w:rsidP="00D33342">
      <w:pPr>
        <w:jc w:val="center"/>
        <w:rPr>
          <w:b/>
          <w:sz w:val="28"/>
          <w:szCs w:val="28"/>
        </w:rPr>
      </w:pPr>
      <w:r w:rsidRPr="00AB4AD4">
        <w:rPr>
          <w:b/>
          <w:sz w:val="28"/>
          <w:szCs w:val="28"/>
        </w:rPr>
        <w:t>Разрешительная система доступа</w:t>
      </w:r>
    </w:p>
    <w:p w:rsidR="00D33342" w:rsidRPr="00AB4AD4" w:rsidRDefault="00D33342" w:rsidP="00D33342">
      <w:pPr>
        <w:jc w:val="center"/>
        <w:rPr>
          <w:b/>
          <w:sz w:val="24"/>
          <w:szCs w:val="24"/>
        </w:rPr>
      </w:pPr>
      <w:r w:rsidRPr="00AB4AD4">
        <w:rPr>
          <w:b/>
          <w:sz w:val="24"/>
          <w:szCs w:val="24"/>
        </w:rPr>
        <w:t xml:space="preserve">субъектов доступа к объектам доступа информационной системы </w:t>
      </w:r>
      <w:r w:rsidR="00573BFB" w:rsidRPr="00AB4AD4">
        <w:rPr>
          <w:b/>
          <w:sz w:val="24"/>
          <w:szCs w:val="24"/>
        </w:rPr>
        <w:br/>
      </w:r>
      <w:r w:rsidR="00A13859" w:rsidRPr="00AB4AD4">
        <w:rPr>
          <w:b/>
          <w:sz w:val="24"/>
          <w:szCs w:val="24"/>
        </w:rPr>
        <w:t>«</w:t>
      </w:r>
      <w:r w:rsidR="00E32AE6" w:rsidRPr="00E32AE6">
        <w:rPr>
          <w:b/>
          <w:bCs/>
          <w:sz w:val="24"/>
          <w:szCs w:val="24"/>
          <w:highlight w:val="yellow"/>
          <w:lang w:bidi="ru-RU"/>
        </w:rPr>
        <w:t>название информационной системы</w:t>
      </w:r>
      <w:r w:rsidR="00A13859" w:rsidRPr="00AB4AD4">
        <w:rPr>
          <w:b/>
          <w:sz w:val="24"/>
          <w:szCs w:val="24"/>
        </w:rPr>
        <w:t>»</w:t>
      </w:r>
    </w:p>
    <w:p w:rsidR="00D33342" w:rsidRPr="005F08CB" w:rsidRDefault="00D33342" w:rsidP="00D33342"/>
    <w:p w:rsidR="00D33342" w:rsidRPr="005F08CB" w:rsidRDefault="00D33342" w:rsidP="00D33342"/>
    <w:p w:rsidR="00D33342" w:rsidRPr="00503C51" w:rsidRDefault="00D33342" w:rsidP="003B2B9D">
      <w:pPr>
        <w:pStyle w:val="af0"/>
        <w:numPr>
          <w:ilvl w:val="0"/>
          <w:numId w:val="14"/>
        </w:numPr>
        <w:spacing w:after="200" w:line="276" w:lineRule="auto"/>
        <w:contextualSpacing/>
        <w:jc w:val="center"/>
        <w:rPr>
          <w:b/>
          <w:sz w:val="24"/>
          <w:szCs w:val="24"/>
        </w:rPr>
      </w:pPr>
      <w:r w:rsidRPr="00503C51">
        <w:rPr>
          <w:b/>
          <w:sz w:val="24"/>
          <w:szCs w:val="24"/>
        </w:rPr>
        <w:t>Субъекты доступа</w:t>
      </w:r>
    </w:p>
    <w:p w:rsidR="00D33342" w:rsidRPr="00493A90" w:rsidRDefault="00D33342" w:rsidP="003B2B9D">
      <w:pPr>
        <w:ind w:firstLine="709"/>
        <w:jc w:val="both"/>
        <w:rPr>
          <w:sz w:val="24"/>
          <w:szCs w:val="24"/>
        </w:rPr>
      </w:pPr>
      <w:r w:rsidRPr="00493A90">
        <w:rPr>
          <w:sz w:val="24"/>
          <w:szCs w:val="24"/>
        </w:rPr>
        <w:t xml:space="preserve">К работе в </w:t>
      </w:r>
      <w:r w:rsidRPr="005F08CB">
        <w:rPr>
          <w:sz w:val="24"/>
          <w:szCs w:val="24"/>
        </w:rPr>
        <w:t xml:space="preserve">информационной системе </w:t>
      </w:r>
      <w:r w:rsidR="00A13859" w:rsidRPr="00A13859">
        <w:rPr>
          <w:sz w:val="24"/>
          <w:szCs w:val="24"/>
        </w:rPr>
        <w:t>«</w:t>
      </w:r>
      <w:r w:rsidR="00E32AE6" w:rsidRPr="00E32AE6">
        <w:rPr>
          <w:b/>
          <w:bCs/>
          <w:sz w:val="24"/>
          <w:szCs w:val="24"/>
          <w:highlight w:val="yellow"/>
          <w:lang w:bidi="ru-RU"/>
        </w:rPr>
        <w:t>название информационной системы</w:t>
      </w:r>
      <w:r w:rsidR="00A13859" w:rsidRPr="00A13859">
        <w:rPr>
          <w:sz w:val="24"/>
          <w:szCs w:val="24"/>
        </w:rPr>
        <w:t>»</w:t>
      </w:r>
      <w:r w:rsidR="004B601C">
        <w:rPr>
          <w:sz w:val="24"/>
          <w:szCs w:val="24"/>
        </w:rPr>
        <w:t xml:space="preserve"> </w:t>
      </w:r>
      <w:r w:rsidRPr="005F08CB">
        <w:rPr>
          <w:sz w:val="24"/>
          <w:szCs w:val="24"/>
        </w:rPr>
        <w:t>(далее – ИС)</w:t>
      </w:r>
      <w:r>
        <w:rPr>
          <w:sz w:val="24"/>
          <w:szCs w:val="24"/>
        </w:rPr>
        <w:t xml:space="preserve"> </w:t>
      </w:r>
      <w:r w:rsidRPr="00493A90">
        <w:rPr>
          <w:sz w:val="24"/>
          <w:szCs w:val="24"/>
        </w:rPr>
        <w:t>допущены:</w:t>
      </w:r>
    </w:p>
    <w:p w:rsidR="00D33342" w:rsidRPr="003B2B9D" w:rsidRDefault="00D33342" w:rsidP="00D33342">
      <w:pPr>
        <w:rPr>
          <w:sz w:val="24"/>
        </w:rPr>
      </w:pPr>
      <w:r w:rsidRPr="003B2B9D">
        <w:rPr>
          <w:sz w:val="24"/>
        </w:rPr>
        <w:t>Таблица 1 – Субъекты доступа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694"/>
        <w:gridCol w:w="1275"/>
        <w:gridCol w:w="1276"/>
        <w:gridCol w:w="1701"/>
        <w:gridCol w:w="1985"/>
      </w:tblGrid>
      <w:tr w:rsidR="00AB4AD4" w:rsidRPr="00D35E0B" w:rsidTr="006172A5">
        <w:trPr>
          <w:cantSplit/>
          <w:trHeight w:val="733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№</w:t>
            </w:r>
          </w:p>
          <w:p w:rsidR="00AB4AD4" w:rsidRPr="00D35E0B" w:rsidRDefault="00AB4AD4" w:rsidP="001259B8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proofErr w:type="gramStart"/>
            <w:r w:rsidRPr="00D35E0B">
              <w:rPr>
                <w:b/>
                <w:bCs/>
                <w:color w:val="000000"/>
              </w:rPr>
              <w:t>п</w:t>
            </w:r>
            <w:proofErr w:type="gramEnd"/>
            <w:r w:rsidRPr="00D35E0B">
              <w:rPr>
                <w:b/>
                <w:bCs/>
                <w:color w:val="000000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ind w:left="-88" w:right="-9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Уч</w:t>
            </w:r>
            <w:r>
              <w:rPr>
                <w:b/>
                <w:bCs/>
                <w:color w:val="000000"/>
              </w:rPr>
              <w:t>е</w:t>
            </w:r>
            <w:r w:rsidRPr="00D35E0B">
              <w:rPr>
                <w:b/>
                <w:bCs/>
                <w:color w:val="000000"/>
              </w:rPr>
              <w:t>тная запись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ind w:left="-88" w:right="-9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AD4" w:rsidRPr="00D35E0B" w:rsidRDefault="00AB4AD4" w:rsidP="001259B8">
            <w:pPr>
              <w:spacing w:before="28" w:after="28"/>
              <w:ind w:left="-88" w:right="-98"/>
              <w:jc w:val="center"/>
              <w:rPr>
                <w:b/>
                <w:bCs/>
                <w:color w:val="000000"/>
              </w:rPr>
            </w:pPr>
            <w:r w:rsidRPr="00D35E0B">
              <w:rPr>
                <w:b/>
                <w:bCs/>
                <w:color w:val="000000"/>
              </w:rPr>
              <w:t>Сетевое имя АРМ</w:t>
            </w:r>
            <w:r w:rsidR="00644B1C">
              <w:rPr>
                <w:b/>
                <w:bCs/>
                <w:color w:val="000000"/>
              </w:rPr>
              <w:t>/сервера</w:t>
            </w:r>
          </w:p>
        </w:tc>
      </w:tr>
      <w:tr w:rsidR="00AB4AD4" w:rsidRPr="00E32AE6" w:rsidTr="006172A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AD4" w:rsidRPr="00D35E0B" w:rsidRDefault="00AB4AD4" w:rsidP="00E32AE6">
            <w:pPr>
              <w:spacing w:before="28" w:after="28"/>
              <w:jc w:val="center"/>
              <w:rPr>
                <w:color w:val="00000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AD4" w:rsidRPr="00644B1C" w:rsidRDefault="00AB4AD4" w:rsidP="001259B8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AD4" w:rsidRPr="00644B1C" w:rsidRDefault="00AB4AD4" w:rsidP="006172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AD4" w:rsidRPr="00935D9D" w:rsidRDefault="00AB4AD4" w:rsidP="001259B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AD4" w:rsidRPr="007B58DD" w:rsidRDefault="00AB4AD4" w:rsidP="001259B8">
            <w:pPr>
              <w:jc w:val="center"/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AD4" w:rsidRPr="00644B1C" w:rsidRDefault="00AB4AD4" w:rsidP="001259B8">
            <w:pPr>
              <w:jc w:val="center"/>
              <w:rPr>
                <w:lang w:val="en-US"/>
              </w:rPr>
            </w:pPr>
          </w:p>
        </w:tc>
      </w:tr>
      <w:tr w:rsidR="00AB4AD4" w:rsidRPr="004B601C" w:rsidTr="006172A5">
        <w:trPr>
          <w:cantSplit/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AD4" w:rsidRPr="00644B1C" w:rsidRDefault="00AB4AD4" w:rsidP="00E32AE6">
            <w:pPr>
              <w:spacing w:before="28" w:after="2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AD4" w:rsidRPr="00644B1C" w:rsidRDefault="00AB4AD4" w:rsidP="001259B8">
            <w:pPr>
              <w:rPr>
                <w:bCs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AD4" w:rsidRPr="00644B1C" w:rsidRDefault="00AB4AD4" w:rsidP="006172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AD4" w:rsidRPr="00E6251D" w:rsidRDefault="00AB4AD4" w:rsidP="001259B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AD4" w:rsidRPr="007B58DD" w:rsidRDefault="00AB4AD4" w:rsidP="001259B8">
            <w:pPr>
              <w:jc w:val="center"/>
              <w:rPr>
                <w:lang w:val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AD4" w:rsidRPr="00C37825" w:rsidRDefault="00AB4AD4" w:rsidP="001259B8">
            <w:pPr>
              <w:jc w:val="center"/>
              <w:rPr>
                <w:lang w:val="en-US"/>
              </w:rPr>
            </w:pPr>
          </w:p>
        </w:tc>
      </w:tr>
    </w:tbl>
    <w:p w:rsidR="00D4447D" w:rsidRDefault="00D4447D" w:rsidP="00D4447D">
      <w:pPr>
        <w:pStyle w:val="af0"/>
        <w:spacing w:after="200" w:line="276" w:lineRule="auto"/>
        <w:ind w:left="0"/>
        <w:contextualSpacing/>
        <w:rPr>
          <w:b/>
          <w:sz w:val="24"/>
          <w:szCs w:val="24"/>
        </w:rPr>
      </w:pPr>
    </w:p>
    <w:p w:rsidR="00D33342" w:rsidRPr="00493A90" w:rsidRDefault="00D33342" w:rsidP="003B2B9D">
      <w:pPr>
        <w:pStyle w:val="af0"/>
        <w:numPr>
          <w:ilvl w:val="0"/>
          <w:numId w:val="14"/>
        </w:numPr>
        <w:spacing w:after="200" w:line="276" w:lineRule="auto"/>
        <w:contextualSpacing/>
        <w:jc w:val="center"/>
        <w:rPr>
          <w:b/>
          <w:sz w:val="24"/>
          <w:szCs w:val="24"/>
        </w:rPr>
      </w:pPr>
      <w:r w:rsidRPr="00493A90">
        <w:rPr>
          <w:b/>
          <w:sz w:val="24"/>
          <w:szCs w:val="24"/>
        </w:rPr>
        <w:t>Объекты доступа</w:t>
      </w:r>
    </w:p>
    <w:p w:rsidR="00D33342" w:rsidRDefault="00D33342" w:rsidP="003B2B9D">
      <w:pPr>
        <w:ind w:firstLine="709"/>
        <w:jc w:val="both"/>
        <w:rPr>
          <w:sz w:val="24"/>
          <w:szCs w:val="24"/>
        </w:rPr>
      </w:pPr>
      <w:r w:rsidRPr="00493A90">
        <w:rPr>
          <w:sz w:val="24"/>
          <w:szCs w:val="24"/>
        </w:rPr>
        <w:t>Объектами доступа в ИС</w:t>
      </w:r>
      <w:r>
        <w:rPr>
          <w:sz w:val="24"/>
          <w:szCs w:val="24"/>
        </w:rPr>
        <w:t xml:space="preserve"> </w:t>
      </w:r>
      <w:r w:rsidRPr="00493A90">
        <w:rPr>
          <w:sz w:val="24"/>
          <w:szCs w:val="24"/>
        </w:rPr>
        <w:t>являются информационные ресурсы, программные и технические средства и средства защиты информации, к которым необходимо установить права доступа.</w:t>
      </w:r>
    </w:p>
    <w:p w:rsidR="00D33342" w:rsidRPr="00493A90" w:rsidRDefault="00D33342" w:rsidP="003B2B9D">
      <w:pPr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93A90">
        <w:rPr>
          <w:sz w:val="24"/>
          <w:szCs w:val="24"/>
        </w:rPr>
        <w:t>Информационные ресурсы:</w:t>
      </w:r>
    </w:p>
    <w:p w:rsidR="00D33342" w:rsidRDefault="00D33342" w:rsidP="003B2B9D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2E6A87">
        <w:rPr>
          <w:sz w:val="24"/>
          <w:szCs w:val="24"/>
        </w:rPr>
        <w:t xml:space="preserve">каталоги и файлы, расположенные на </w:t>
      </w:r>
      <w:r w:rsidR="00573BFB">
        <w:rPr>
          <w:sz w:val="24"/>
          <w:szCs w:val="24"/>
        </w:rPr>
        <w:t>встроенных машинных носителях информации системных блоков автоматизированных рабочих мест</w:t>
      </w:r>
      <w:r w:rsidR="00134978">
        <w:rPr>
          <w:sz w:val="24"/>
          <w:szCs w:val="24"/>
        </w:rPr>
        <w:t xml:space="preserve"> (далее – </w:t>
      </w:r>
      <w:r w:rsidR="00134978" w:rsidRPr="002E6A87">
        <w:rPr>
          <w:sz w:val="24"/>
          <w:szCs w:val="24"/>
        </w:rPr>
        <w:t xml:space="preserve">каталоги и файлы </w:t>
      </w:r>
      <w:proofErr w:type="gramStart"/>
      <w:r w:rsidR="00134978" w:rsidRPr="002E6A87">
        <w:rPr>
          <w:sz w:val="24"/>
          <w:szCs w:val="24"/>
        </w:rPr>
        <w:t xml:space="preserve">на </w:t>
      </w:r>
      <w:r w:rsidR="00AB4AD4">
        <w:rPr>
          <w:sz w:val="24"/>
          <w:szCs w:val="24"/>
        </w:rPr>
        <w:t>МНИ</w:t>
      </w:r>
      <w:proofErr w:type="gramEnd"/>
      <w:r w:rsidR="00AB4AD4">
        <w:rPr>
          <w:sz w:val="24"/>
          <w:szCs w:val="24"/>
        </w:rPr>
        <w:t xml:space="preserve"> АРМ);</w:t>
      </w:r>
    </w:p>
    <w:p w:rsidR="00371475" w:rsidRPr="00E32AE6" w:rsidRDefault="008107A0" w:rsidP="00E32AE6">
      <w:pPr>
        <w:numPr>
          <w:ilvl w:val="0"/>
          <w:numId w:val="4"/>
        </w:numPr>
        <w:ind w:left="0" w:firstLine="709"/>
        <w:jc w:val="both"/>
        <w:rPr>
          <w:sz w:val="24"/>
          <w:szCs w:val="24"/>
        </w:rPr>
      </w:pPr>
      <w:r w:rsidRPr="002E6A87">
        <w:rPr>
          <w:sz w:val="24"/>
          <w:szCs w:val="24"/>
        </w:rPr>
        <w:t xml:space="preserve">каталоги и файлы, расположенные на </w:t>
      </w:r>
      <w:r>
        <w:rPr>
          <w:sz w:val="24"/>
          <w:szCs w:val="24"/>
        </w:rPr>
        <w:t xml:space="preserve">встроенных машинных носителях информации сервера (далее – </w:t>
      </w:r>
      <w:r w:rsidRPr="002E6A87">
        <w:rPr>
          <w:sz w:val="24"/>
          <w:szCs w:val="24"/>
        </w:rPr>
        <w:t xml:space="preserve">каталоги и файлы </w:t>
      </w:r>
      <w:proofErr w:type="gramStart"/>
      <w:r w:rsidRPr="002E6A87">
        <w:rPr>
          <w:sz w:val="24"/>
          <w:szCs w:val="24"/>
        </w:rPr>
        <w:t xml:space="preserve">на </w:t>
      </w:r>
      <w:r w:rsidR="006C3461">
        <w:rPr>
          <w:sz w:val="24"/>
          <w:szCs w:val="24"/>
        </w:rPr>
        <w:t>МНИ</w:t>
      </w:r>
      <w:proofErr w:type="gramEnd"/>
      <w:r w:rsidR="006C3461">
        <w:rPr>
          <w:sz w:val="24"/>
          <w:szCs w:val="24"/>
        </w:rPr>
        <w:t xml:space="preserve"> сервера</w:t>
      </w:r>
      <w:r w:rsidR="00AB4AD4">
        <w:rPr>
          <w:sz w:val="24"/>
          <w:szCs w:val="24"/>
        </w:rPr>
        <w:t>)</w:t>
      </w:r>
      <w:r w:rsidR="00371475" w:rsidRPr="00E32AE6">
        <w:rPr>
          <w:sz w:val="24"/>
          <w:szCs w:val="24"/>
        </w:rPr>
        <w:t>.</w:t>
      </w:r>
    </w:p>
    <w:p w:rsidR="00D33342" w:rsidRPr="00493A90" w:rsidRDefault="00D33342" w:rsidP="00D33342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493A90">
        <w:rPr>
          <w:sz w:val="24"/>
          <w:szCs w:val="24"/>
        </w:rPr>
        <w:t>Программные средства:</w:t>
      </w:r>
    </w:p>
    <w:p w:rsidR="00D33342" w:rsidRPr="003B2B9D" w:rsidRDefault="00D33342" w:rsidP="00D33342">
      <w:pPr>
        <w:rPr>
          <w:sz w:val="24"/>
        </w:rPr>
      </w:pPr>
      <w:r w:rsidRPr="003B2B9D">
        <w:rPr>
          <w:sz w:val="24"/>
        </w:rPr>
        <w:t xml:space="preserve">Таблица 2 – </w:t>
      </w:r>
      <w:r w:rsidR="008107A0" w:rsidRPr="003B2B9D">
        <w:rPr>
          <w:sz w:val="24"/>
        </w:rPr>
        <w:t>Программное обеспечение, используемое для обработки защищаемой информации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394"/>
      </w:tblGrid>
      <w:tr w:rsidR="00AB4AD4" w:rsidRPr="002F2DF0" w:rsidTr="001259B8">
        <w:trPr>
          <w:trHeight w:val="332"/>
          <w:tblHeader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4AD4" w:rsidRPr="00A5112D" w:rsidRDefault="00AB4AD4" w:rsidP="001259B8">
            <w:pPr>
              <w:spacing w:before="28" w:after="28" w:line="276" w:lineRule="auto"/>
              <w:jc w:val="center"/>
              <w:rPr>
                <w:rFonts w:eastAsia="Calibri"/>
                <w:b/>
                <w:bCs/>
                <w:color w:val="000000"/>
              </w:rPr>
            </w:pPr>
            <w:r w:rsidRPr="00A5112D">
              <w:rPr>
                <w:b/>
                <w:bCs/>
                <w:color w:val="000000"/>
              </w:rPr>
              <w:t xml:space="preserve">Наименование </w:t>
            </w:r>
            <w:proofErr w:type="gramStart"/>
            <w:r w:rsidRPr="00A5112D">
              <w:rPr>
                <w:b/>
                <w:bCs/>
                <w:color w:val="000000"/>
              </w:rPr>
              <w:t>ПО</w:t>
            </w:r>
            <w:proofErr w:type="gram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AD4" w:rsidRPr="00A5112D" w:rsidRDefault="00AB4AD4" w:rsidP="001259B8">
            <w:pPr>
              <w:spacing w:before="28" w:after="28" w:line="276" w:lineRule="auto"/>
              <w:jc w:val="center"/>
              <w:rPr>
                <w:rFonts w:eastAsia="Calibri"/>
                <w:b/>
                <w:bCs/>
                <w:color w:val="000000"/>
              </w:rPr>
            </w:pPr>
            <w:r w:rsidRPr="00A5112D">
              <w:rPr>
                <w:rFonts w:eastAsia="Lucida Sans Unicode"/>
                <w:b/>
                <w:bCs/>
                <w:kern w:val="2"/>
              </w:rPr>
              <w:t>Назначение</w:t>
            </w:r>
          </w:p>
        </w:tc>
      </w:tr>
      <w:tr w:rsidR="00AB4AD4" w:rsidRPr="002F2DF0" w:rsidTr="001259B8">
        <w:trPr>
          <w:trHeight w:val="276"/>
        </w:trPr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4AD4" w:rsidRPr="00B65EF0" w:rsidRDefault="00AB4AD4" w:rsidP="001259B8">
            <w:pPr>
              <w:spacing w:before="28" w:after="28" w:line="276" w:lineRule="auto"/>
              <w:jc w:val="center"/>
              <w:rPr>
                <w:b/>
              </w:rPr>
            </w:pPr>
          </w:p>
        </w:tc>
      </w:tr>
    </w:tbl>
    <w:p w:rsidR="008107A0" w:rsidRDefault="008107A0" w:rsidP="008107A0">
      <w:pPr>
        <w:tabs>
          <w:tab w:val="left" w:pos="1276"/>
        </w:tabs>
        <w:spacing w:line="360" w:lineRule="auto"/>
        <w:ind w:left="709"/>
        <w:jc w:val="both"/>
        <w:rPr>
          <w:sz w:val="24"/>
          <w:szCs w:val="24"/>
        </w:rPr>
      </w:pPr>
    </w:p>
    <w:p w:rsidR="00D33342" w:rsidRPr="007B531A" w:rsidRDefault="00D33342" w:rsidP="00D33342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B531A">
        <w:rPr>
          <w:sz w:val="24"/>
          <w:szCs w:val="24"/>
        </w:rPr>
        <w:t>Технические средства:</w:t>
      </w:r>
    </w:p>
    <w:p w:rsidR="00D33342" w:rsidRDefault="00BA04A0" w:rsidP="00A13859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 w:rsidRPr="003063D8">
        <w:rPr>
          <w:sz w:val="24"/>
          <w:szCs w:val="24"/>
        </w:rPr>
        <w:t>встроенные машинные носители информации системных блоков</w:t>
      </w:r>
      <w:r>
        <w:rPr>
          <w:sz w:val="24"/>
          <w:szCs w:val="24"/>
        </w:rPr>
        <w:t xml:space="preserve"> автоматизированных рабочих мест</w:t>
      </w:r>
      <w:r w:rsidRPr="003063D8">
        <w:rPr>
          <w:sz w:val="24"/>
          <w:szCs w:val="24"/>
        </w:rPr>
        <w:t xml:space="preserve"> (далее – МНИ АРМ)</w:t>
      </w:r>
      <w:r w:rsidR="00D33342" w:rsidRPr="007B531A">
        <w:rPr>
          <w:sz w:val="24"/>
          <w:szCs w:val="24"/>
        </w:rPr>
        <w:t>;</w:t>
      </w:r>
    </w:p>
    <w:p w:rsidR="008107A0" w:rsidRDefault="008107A0" w:rsidP="00A13859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встроенные машинные носители информации сервера (далее – МНИ сервера);</w:t>
      </w:r>
    </w:p>
    <w:p w:rsidR="00BA04A0" w:rsidRDefault="00BA04A0" w:rsidP="00A13859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коммуникационное оборудование;</w:t>
      </w:r>
    </w:p>
    <w:p w:rsidR="00D33342" w:rsidRDefault="008F7219" w:rsidP="00A13859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разрешенные к использованию </w:t>
      </w:r>
      <w:r w:rsidR="00D33342">
        <w:rPr>
          <w:sz w:val="24"/>
          <w:szCs w:val="24"/>
        </w:rPr>
        <w:t>съ</w:t>
      </w:r>
      <w:r w:rsidR="00B20582">
        <w:rPr>
          <w:sz w:val="24"/>
          <w:szCs w:val="24"/>
        </w:rPr>
        <w:t>е</w:t>
      </w:r>
      <w:r w:rsidR="00D33342">
        <w:rPr>
          <w:sz w:val="24"/>
          <w:szCs w:val="24"/>
        </w:rPr>
        <w:t>мные машинные носители информации (далее – съ</w:t>
      </w:r>
      <w:r w:rsidR="00B20582">
        <w:rPr>
          <w:sz w:val="24"/>
          <w:szCs w:val="24"/>
        </w:rPr>
        <w:t>е</w:t>
      </w:r>
      <w:r w:rsidR="00D33342">
        <w:rPr>
          <w:sz w:val="24"/>
          <w:szCs w:val="24"/>
        </w:rPr>
        <w:t>мные МНИ);</w:t>
      </w:r>
    </w:p>
    <w:p w:rsidR="000D4F74" w:rsidRDefault="008F7219" w:rsidP="00D33342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разрешенные к использованию </w:t>
      </w:r>
      <w:r w:rsidR="003D1DA4">
        <w:rPr>
          <w:sz w:val="24"/>
          <w:szCs w:val="24"/>
        </w:rPr>
        <w:t>принтер</w:t>
      </w:r>
      <w:r w:rsidR="00BA04A0">
        <w:rPr>
          <w:sz w:val="24"/>
          <w:szCs w:val="24"/>
        </w:rPr>
        <w:t>ы</w:t>
      </w:r>
      <w:r>
        <w:rPr>
          <w:sz w:val="24"/>
          <w:szCs w:val="24"/>
        </w:rPr>
        <w:t xml:space="preserve"> (далее – принтеры)</w:t>
      </w:r>
      <w:r w:rsidR="000D4F74">
        <w:rPr>
          <w:sz w:val="24"/>
          <w:szCs w:val="24"/>
        </w:rPr>
        <w:t>;</w:t>
      </w:r>
    </w:p>
    <w:p w:rsidR="00D33342" w:rsidRDefault="008F7219" w:rsidP="00D33342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разрешенные к использованию </w:t>
      </w:r>
      <w:r w:rsidR="000D4F74">
        <w:rPr>
          <w:sz w:val="24"/>
          <w:szCs w:val="24"/>
        </w:rPr>
        <w:t>сканер</w:t>
      </w:r>
      <w:r w:rsidR="00BA04A0">
        <w:rPr>
          <w:sz w:val="24"/>
          <w:szCs w:val="24"/>
        </w:rPr>
        <w:t>ы</w:t>
      </w:r>
      <w:r>
        <w:rPr>
          <w:sz w:val="24"/>
          <w:szCs w:val="24"/>
        </w:rPr>
        <w:t xml:space="preserve"> (далее – сканеры)</w:t>
      </w:r>
      <w:r w:rsidR="00BA04A0">
        <w:rPr>
          <w:sz w:val="24"/>
          <w:szCs w:val="24"/>
        </w:rPr>
        <w:t>;</w:t>
      </w:r>
    </w:p>
    <w:p w:rsidR="00BA04A0" w:rsidRPr="00215A50" w:rsidRDefault="008F7219" w:rsidP="00D33342">
      <w:pPr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разрешенные</w:t>
      </w:r>
      <w:proofErr w:type="gramEnd"/>
      <w:r>
        <w:rPr>
          <w:sz w:val="24"/>
          <w:szCs w:val="24"/>
        </w:rPr>
        <w:t xml:space="preserve"> к использованию </w:t>
      </w:r>
      <w:r w:rsidR="00BA04A0">
        <w:rPr>
          <w:sz w:val="24"/>
          <w:szCs w:val="24"/>
        </w:rPr>
        <w:t>МФУ</w:t>
      </w:r>
      <w:r>
        <w:rPr>
          <w:sz w:val="24"/>
          <w:szCs w:val="24"/>
        </w:rPr>
        <w:t xml:space="preserve"> (далее – МФУ)</w:t>
      </w:r>
      <w:r w:rsidR="00BA04A0">
        <w:rPr>
          <w:sz w:val="24"/>
          <w:szCs w:val="24"/>
        </w:rPr>
        <w:t>.</w:t>
      </w:r>
    </w:p>
    <w:p w:rsidR="00D33342" w:rsidRPr="007B531A" w:rsidRDefault="00D33342" w:rsidP="00D33342">
      <w:pPr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7B531A">
        <w:rPr>
          <w:sz w:val="24"/>
          <w:szCs w:val="24"/>
        </w:rPr>
        <w:t>Средства защиты информации</w:t>
      </w:r>
    </w:p>
    <w:p w:rsidR="00D33342" w:rsidRDefault="00D33342" w:rsidP="00A13859">
      <w:pPr>
        <w:pStyle w:val="af0"/>
        <w:spacing w:line="360" w:lineRule="auto"/>
        <w:ind w:left="0" w:right="-284" w:firstLine="709"/>
        <w:rPr>
          <w:sz w:val="24"/>
          <w:szCs w:val="24"/>
        </w:rPr>
      </w:pPr>
      <w:r w:rsidRPr="007B531A">
        <w:rPr>
          <w:sz w:val="24"/>
          <w:szCs w:val="24"/>
        </w:rPr>
        <w:t>Средства защиты информации</w:t>
      </w:r>
      <w:r>
        <w:rPr>
          <w:sz w:val="24"/>
          <w:szCs w:val="24"/>
        </w:rPr>
        <w:t>, используемые в ИС</w:t>
      </w:r>
      <w:r w:rsidR="009E7C28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приведены в таблице </w:t>
      </w:r>
      <w:r w:rsidR="00A13859">
        <w:rPr>
          <w:sz w:val="24"/>
          <w:szCs w:val="24"/>
        </w:rPr>
        <w:t>3</w:t>
      </w:r>
      <w:r>
        <w:rPr>
          <w:sz w:val="24"/>
          <w:szCs w:val="24"/>
        </w:rPr>
        <w:t>.</w:t>
      </w:r>
    </w:p>
    <w:p w:rsidR="00D33342" w:rsidRPr="003B2B9D" w:rsidRDefault="00D33342" w:rsidP="00D33342">
      <w:pPr>
        <w:rPr>
          <w:sz w:val="24"/>
          <w:lang w:eastAsia="ar-SA"/>
        </w:rPr>
      </w:pPr>
      <w:r w:rsidRPr="003B2B9D">
        <w:rPr>
          <w:sz w:val="24"/>
          <w:lang w:eastAsia="ar-SA"/>
        </w:rPr>
        <w:t>Таблица 3 – Средства защиты информации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2127"/>
        <w:gridCol w:w="2268"/>
        <w:gridCol w:w="2126"/>
        <w:gridCol w:w="2834"/>
      </w:tblGrid>
      <w:tr w:rsidR="004B601C" w:rsidTr="001259B8">
        <w:trPr>
          <w:tblHeader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1C" w:rsidRPr="00980CF9" w:rsidRDefault="004B601C" w:rsidP="001259B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zh-CN"/>
              </w:rPr>
            </w:pPr>
            <w:r w:rsidRPr="00980CF9">
              <w:rPr>
                <w:b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1C" w:rsidRPr="00980CF9" w:rsidRDefault="004B601C" w:rsidP="001259B8">
            <w:pPr>
              <w:jc w:val="center"/>
              <w:rPr>
                <w:b/>
                <w:lang w:val="en-US"/>
              </w:rPr>
            </w:pPr>
            <w:r w:rsidRPr="00980CF9">
              <w:rPr>
                <w:b/>
              </w:rPr>
              <w:t>Серийный номер</w:t>
            </w:r>
          </w:p>
          <w:p w:rsidR="004B601C" w:rsidRPr="00980CF9" w:rsidRDefault="004B601C" w:rsidP="001259B8">
            <w:pPr>
              <w:jc w:val="center"/>
              <w:rPr>
                <w:rFonts w:eastAsia="Lucida Sans Unicode"/>
                <w:kern w:val="2"/>
                <w:lang w:val="en-US" w:eastAsia="zh-CN"/>
              </w:rPr>
            </w:pPr>
            <w:r w:rsidRPr="00980CF9">
              <w:rPr>
                <w:b/>
              </w:rPr>
              <w:t>(знак соответствия)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1C" w:rsidRPr="00980CF9" w:rsidRDefault="004B601C" w:rsidP="001259B8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zh-CN"/>
              </w:rPr>
            </w:pPr>
            <w:r w:rsidRPr="00980CF9">
              <w:rPr>
                <w:rFonts w:eastAsia="Lucida Sans Unicode"/>
                <w:b/>
                <w:kern w:val="2"/>
                <w:lang w:eastAsia="zh-CN"/>
              </w:rPr>
              <w:t>Сертификат</w:t>
            </w:r>
          </w:p>
          <w:p w:rsidR="004B601C" w:rsidRPr="00980CF9" w:rsidRDefault="004B601C" w:rsidP="001259B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zh-CN"/>
              </w:rPr>
            </w:pPr>
            <w:r w:rsidRPr="00980CF9">
              <w:rPr>
                <w:rFonts w:eastAsia="Lucida Sans Unicode"/>
                <w:b/>
                <w:kern w:val="2"/>
                <w:lang w:eastAsia="zh-CN"/>
              </w:rPr>
              <w:t>соответствия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601C" w:rsidRPr="00980CF9" w:rsidRDefault="004B601C" w:rsidP="001259B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zh-CN"/>
              </w:rPr>
            </w:pPr>
            <w:r w:rsidRPr="00980CF9">
              <w:rPr>
                <w:b/>
              </w:rPr>
              <w:t>Примечание</w:t>
            </w:r>
          </w:p>
        </w:tc>
      </w:tr>
      <w:tr w:rsidR="004B601C" w:rsidTr="00E32AE6">
        <w:trPr>
          <w:trHeight w:val="30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1C" w:rsidRPr="00CC1BAE" w:rsidRDefault="004B601C" w:rsidP="001259B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highlight w:val="yellow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1C" w:rsidRPr="004B601C" w:rsidRDefault="004B601C" w:rsidP="001259B8">
            <w:pPr>
              <w:jc w:val="center"/>
              <w:rPr>
                <w:rFonts w:eastAsia="Lucida Sans Unicode"/>
                <w:kern w:val="2"/>
                <w:highlight w:val="yellow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1C" w:rsidRPr="00980CF9" w:rsidRDefault="004B601C" w:rsidP="001259B8">
            <w:pPr>
              <w:jc w:val="center"/>
              <w:rPr>
                <w:rFonts w:eastAsia="Lucida Sans Unicode"/>
                <w:kern w:val="1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01C" w:rsidRPr="00CC1BAE" w:rsidRDefault="004B601C" w:rsidP="001259B8">
            <w:pPr>
              <w:widowControl w:val="0"/>
              <w:suppressLineNumbers/>
              <w:suppressAutoHyphens/>
              <w:snapToGrid w:val="0"/>
              <w:jc w:val="center"/>
              <w:rPr>
                <w:rFonts w:eastAsia="Lucida Sans Unicode"/>
                <w:kern w:val="2"/>
                <w:highlight w:val="yellow"/>
                <w:lang w:eastAsia="zh-CN"/>
              </w:rPr>
            </w:pPr>
          </w:p>
        </w:tc>
      </w:tr>
    </w:tbl>
    <w:p w:rsidR="00CF4F46" w:rsidRPr="00371475" w:rsidRDefault="00CF4F46" w:rsidP="003B2B9D">
      <w:pPr>
        <w:pStyle w:val="af0"/>
        <w:numPr>
          <w:ilvl w:val="0"/>
          <w:numId w:val="14"/>
        </w:numPr>
        <w:spacing w:after="200" w:line="276" w:lineRule="auto"/>
        <w:contextualSpacing/>
        <w:jc w:val="center"/>
        <w:rPr>
          <w:b/>
          <w:sz w:val="24"/>
          <w:szCs w:val="24"/>
        </w:rPr>
      </w:pPr>
      <w:r w:rsidRPr="00371475">
        <w:rPr>
          <w:b/>
          <w:sz w:val="24"/>
          <w:szCs w:val="24"/>
        </w:rPr>
        <w:t>Права доступа</w:t>
      </w:r>
    </w:p>
    <w:p w:rsidR="00C407F8" w:rsidRPr="00B83B46" w:rsidRDefault="00CF4F46" w:rsidP="00E63A2B">
      <w:pPr>
        <w:spacing w:before="120" w:after="120"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ИС</w:t>
      </w:r>
      <w:r w:rsidRPr="007B531A">
        <w:rPr>
          <w:sz w:val="24"/>
          <w:szCs w:val="24"/>
        </w:rPr>
        <w:t xml:space="preserve"> субъектам доступа назначены права доступа к объектам доступа, привед</w:t>
      </w:r>
      <w:r w:rsidR="00B20582">
        <w:rPr>
          <w:sz w:val="24"/>
          <w:szCs w:val="24"/>
        </w:rPr>
        <w:t>е</w:t>
      </w:r>
      <w:r w:rsidRPr="007B531A">
        <w:rPr>
          <w:sz w:val="24"/>
          <w:szCs w:val="24"/>
        </w:rPr>
        <w:t xml:space="preserve">нные в таблице </w:t>
      </w:r>
      <w:r>
        <w:rPr>
          <w:sz w:val="24"/>
          <w:szCs w:val="24"/>
        </w:rPr>
        <w:t>4</w:t>
      </w:r>
      <w:r w:rsidR="00A025FA">
        <w:rPr>
          <w:sz w:val="24"/>
          <w:szCs w:val="24"/>
        </w:rPr>
        <w:t>.</w:t>
      </w:r>
    </w:p>
    <w:p w:rsidR="00371475" w:rsidRDefault="00371475" w:rsidP="00A13859">
      <w:pPr>
        <w:sectPr w:rsidR="00371475" w:rsidSect="00A13859">
          <w:headerReference w:type="default" r:id="rId8"/>
          <w:pgSz w:w="11907" w:h="16840" w:code="9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51E00" w:rsidRPr="003B2B9D" w:rsidRDefault="00151E00" w:rsidP="00A13859">
      <w:pPr>
        <w:rPr>
          <w:sz w:val="24"/>
        </w:rPr>
      </w:pPr>
      <w:r w:rsidRPr="003B2B9D">
        <w:rPr>
          <w:sz w:val="24"/>
        </w:rPr>
        <w:lastRenderedPageBreak/>
        <w:t xml:space="preserve">Таблица 4 – Права доступа </w:t>
      </w:r>
      <w:r w:rsidRPr="003B2B9D">
        <w:rPr>
          <w:color w:val="000000"/>
          <w:sz w:val="24"/>
        </w:rPr>
        <w:t xml:space="preserve">субъектов доступа </w:t>
      </w:r>
      <w:r w:rsidRPr="003B2B9D">
        <w:rPr>
          <w:sz w:val="24"/>
        </w:rPr>
        <w:t>к объектам доступа</w:t>
      </w:r>
    </w:p>
    <w:tbl>
      <w:tblPr>
        <w:tblStyle w:val="af6"/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600"/>
        <w:gridCol w:w="2040"/>
        <w:gridCol w:w="2008"/>
        <w:gridCol w:w="2008"/>
        <w:gridCol w:w="2011"/>
        <w:gridCol w:w="2005"/>
        <w:gridCol w:w="2005"/>
        <w:gridCol w:w="2002"/>
      </w:tblGrid>
      <w:tr w:rsidR="00371475" w:rsidRPr="00121941" w:rsidTr="00371475">
        <w:trPr>
          <w:trHeight w:val="422"/>
          <w:tblHeader/>
        </w:trPr>
        <w:tc>
          <w:tcPr>
            <w:tcW w:w="204" w:type="pct"/>
            <w:vMerge w:val="restart"/>
            <w:vAlign w:val="center"/>
          </w:tcPr>
          <w:p w:rsidR="00371475" w:rsidRPr="00121941" w:rsidRDefault="00371475" w:rsidP="00121941">
            <w:pPr>
              <w:tabs>
                <w:tab w:val="left" w:pos="1026"/>
                <w:tab w:val="left" w:pos="1168"/>
              </w:tabs>
              <w:spacing w:before="28" w:after="28"/>
              <w:jc w:val="center"/>
              <w:rPr>
                <w:b/>
              </w:rPr>
            </w:pPr>
            <w:r w:rsidRPr="00121941">
              <w:rPr>
                <w:rFonts w:eastAsia="Calibri"/>
                <w:b/>
                <w:bCs/>
                <w:color w:val="000000"/>
              </w:rPr>
              <w:t xml:space="preserve">№ </w:t>
            </w:r>
            <w:proofErr w:type="gramStart"/>
            <w:r w:rsidRPr="00121941">
              <w:rPr>
                <w:rFonts w:eastAsia="Calibri"/>
                <w:b/>
                <w:bCs/>
                <w:color w:val="000000"/>
              </w:rPr>
              <w:t>п</w:t>
            </w:r>
            <w:proofErr w:type="gramEnd"/>
            <w:r w:rsidRPr="00121941">
              <w:rPr>
                <w:rFonts w:eastAsia="Calibri"/>
                <w:b/>
                <w:bCs/>
                <w:color w:val="000000"/>
              </w:rPr>
              <w:t>/п</w:t>
            </w:r>
          </w:p>
        </w:tc>
        <w:tc>
          <w:tcPr>
            <w:tcW w:w="695" w:type="pct"/>
            <w:vMerge w:val="restart"/>
            <w:vAlign w:val="center"/>
          </w:tcPr>
          <w:p w:rsidR="00371475" w:rsidRPr="00121941" w:rsidRDefault="00371475" w:rsidP="00151E00">
            <w:pPr>
              <w:spacing w:before="28" w:after="28"/>
              <w:jc w:val="center"/>
              <w:rPr>
                <w:b/>
              </w:rPr>
            </w:pPr>
            <w:r w:rsidRPr="00121941">
              <w:rPr>
                <w:b/>
              </w:rPr>
              <w:t>Наименование объекта доступа</w:t>
            </w:r>
          </w:p>
        </w:tc>
        <w:tc>
          <w:tcPr>
            <w:tcW w:w="4101" w:type="pct"/>
            <w:gridSpan w:val="6"/>
            <w:vAlign w:val="center"/>
          </w:tcPr>
          <w:p w:rsidR="00371475" w:rsidRPr="00121941" w:rsidRDefault="00371475" w:rsidP="00E6251D">
            <w:pPr>
              <w:spacing w:before="28" w:after="28"/>
              <w:jc w:val="center"/>
              <w:rPr>
                <w:b/>
              </w:rPr>
            </w:pPr>
            <w:r w:rsidRPr="00121941">
              <w:rPr>
                <w:b/>
              </w:rPr>
              <w:t>Права доступа</w:t>
            </w:r>
          </w:p>
        </w:tc>
      </w:tr>
      <w:tr w:rsidR="00371475" w:rsidRPr="00121941" w:rsidTr="00371475">
        <w:trPr>
          <w:cantSplit/>
          <w:trHeight w:val="539"/>
          <w:tblHeader/>
        </w:trPr>
        <w:tc>
          <w:tcPr>
            <w:tcW w:w="204" w:type="pct"/>
            <w:vMerge/>
            <w:vAlign w:val="center"/>
          </w:tcPr>
          <w:p w:rsidR="00371475" w:rsidRPr="00121941" w:rsidRDefault="00371475" w:rsidP="00151E00">
            <w:pPr>
              <w:tabs>
                <w:tab w:val="left" w:pos="422"/>
              </w:tabs>
              <w:spacing w:before="28" w:after="28"/>
              <w:ind w:right="195"/>
              <w:jc w:val="center"/>
              <w:rPr>
                <w:b/>
              </w:rPr>
            </w:pPr>
          </w:p>
        </w:tc>
        <w:tc>
          <w:tcPr>
            <w:tcW w:w="695" w:type="pct"/>
            <w:vMerge/>
            <w:vAlign w:val="center"/>
          </w:tcPr>
          <w:p w:rsidR="00371475" w:rsidRPr="00121941" w:rsidRDefault="00371475" w:rsidP="00151E00">
            <w:pPr>
              <w:spacing w:before="28" w:after="28"/>
              <w:jc w:val="center"/>
              <w:rPr>
                <w:b/>
              </w:rPr>
            </w:pPr>
          </w:p>
        </w:tc>
        <w:tc>
          <w:tcPr>
            <w:tcW w:w="684" w:type="pct"/>
            <w:vAlign w:val="center"/>
          </w:tcPr>
          <w:p w:rsidR="00371475" w:rsidRPr="001259B8" w:rsidRDefault="001259B8" w:rsidP="00276997">
            <w:pPr>
              <w:spacing w:before="28" w:after="28"/>
              <w:jc w:val="center"/>
              <w:rPr>
                <w:b/>
              </w:rPr>
            </w:pPr>
            <w:r>
              <w:rPr>
                <w:b/>
                <w:bCs/>
                <w:color w:val="000000"/>
              </w:rPr>
              <w:t>./</w:t>
            </w:r>
            <w:proofErr w:type="spellStart"/>
            <w:r w:rsidR="00371475">
              <w:rPr>
                <w:b/>
                <w:bCs/>
                <w:color w:val="000000"/>
              </w:rPr>
              <w:t>Adm</w:t>
            </w:r>
            <w:r w:rsidR="00371475">
              <w:rPr>
                <w:b/>
                <w:bCs/>
                <w:color w:val="000000"/>
                <w:lang w:val="en-US"/>
              </w:rPr>
              <w:t>insec</w:t>
            </w:r>
            <w:proofErr w:type="spellEnd"/>
          </w:p>
        </w:tc>
        <w:tc>
          <w:tcPr>
            <w:tcW w:w="684" w:type="pct"/>
            <w:vAlign w:val="center"/>
          </w:tcPr>
          <w:p w:rsidR="00371475" w:rsidRPr="00121941" w:rsidRDefault="001259B8" w:rsidP="007B58DD">
            <w:pPr>
              <w:spacing w:before="28" w:after="28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./</w:t>
            </w:r>
            <w:proofErr w:type="spellStart"/>
            <w:r w:rsidR="00371475" w:rsidRPr="00121941">
              <w:rPr>
                <w:b/>
                <w:color w:val="000000"/>
                <w:lang w:val="en-US"/>
              </w:rPr>
              <w:t>LocalAdmin</w:t>
            </w:r>
            <w:proofErr w:type="spellEnd"/>
          </w:p>
        </w:tc>
        <w:tc>
          <w:tcPr>
            <w:tcW w:w="685" w:type="pct"/>
            <w:vAlign w:val="center"/>
          </w:tcPr>
          <w:p w:rsidR="00371475" w:rsidRPr="00371475" w:rsidRDefault="00371475" w:rsidP="00E32AE6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User</w:t>
            </w:r>
            <w:r w:rsidRPr="006C3461">
              <w:rPr>
                <w:b/>
                <w:bCs/>
                <w:color w:val="000000"/>
              </w:rPr>
              <w:t>1</w:t>
            </w:r>
          </w:p>
        </w:tc>
        <w:tc>
          <w:tcPr>
            <w:tcW w:w="683" w:type="pct"/>
            <w:vAlign w:val="center"/>
          </w:tcPr>
          <w:p w:rsidR="00371475" w:rsidRPr="00371475" w:rsidRDefault="00371475" w:rsidP="006C3461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User</w:t>
            </w:r>
            <w:r w:rsidRPr="006C3461">
              <w:rPr>
                <w:b/>
                <w:bCs/>
                <w:color w:val="000000"/>
              </w:rPr>
              <w:t>2</w:t>
            </w:r>
          </w:p>
        </w:tc>
        <w:tc>
          <w:tcPr>
            <w:tcW w:w="683" w:type="pct"/>
            <w:vAlign w:val="center"/>
          </w:tcPr>
          <w:p w:rsidR="00371475" w:rsidRPr="006C3461" w:rsidRDefault="00371475" w:rsidP="006C3461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User</w:t>
            </w:r>
            <w:r w:rsidRPr="006C3461">
              <w:rPr>
                <w:b/>
                <w:bCs/>
                <w:color w:val="000000"/>
              </w:rPr>
              <w:t>3</w:t>
            </w:r>
          </w:p>
        </w:tc>
        <w:tc>
          <w:tcPr>
            <w:tcW w:w="682" w:type="pct"/>
            <w:vAlign w:val="center"/>
          </w:tcPr>
          <w:p w:rsidR="00371475" w:rsidRPr="006C3461" w:rsidRDefault="00371475" w:rsidP="006C3461">
            <w:pPr>
              <w:spacing w:before="28" w:after="28"/>
              <w:jc w:val="center"/>
              <w:rPr>
                <w:b/>
                <w:bCs/>
                <w:color w:val="000000"/>
              </w:rPr>
            </w:pPr>
            <w:r w:rsidRPr="009A177E">
              <w:rPr>
                <w:b/>
                <w:bCs/>
                <w:color w:val="000000"/>
                <w:lang w:val="en-US"/>
              </w:rPr>
              <w:t>User</w:t>
            </w:r>
            <w:r w:rsidRPr="009A177E">
              <w:rPr>
                <w:b/>
                <w:bCs/>
                <w:color w:val="000000"/>
              </w:rPr>
              <w:t>4</w:t>
            </w:r>
          </w:p>
        </w:tc>
      </w:tr>
      <w:tr w:rsidR="00371475" w:rsidRPr="00121941" w:rsidTr="00371475">
        <w:trPr>
          <w:trHeight w:val="308"/>
        </w:trPr>
        <w:tc>
          <w:tcPr>
            <w:tcW w:w="5000" w:type="pct"/>
            <w:gridSpan w:val="8"/>
            <w:vAlign w:val="center"/>
          </w:tcPr>
          <w:p w:rsidR="00371475" w:rsidRPr="00371475" w:rsidRDefault="00371475" w:rsidP="00371475">
            <w:pPr>
              <w:pStyle w:val="af0"/>
              <w:numPr>
                <w:ilvl w:val="0"/>
                <w:numId w:val="8"/>
              </w:numPr>
              <w:tabs>
                <w:tab w:val="left" w:pos="422"/>
              </w:tabs>
              <w:spacing w:before="28" w:after="28"/>
              <w:ind w:left="0" w:right="195" w:firstLine="0"/>
              <w:contextualSpacing/>
              <w:jc w:val="center"/>
              <w:rPr>
                <w:b/>
              </w:rPr>
            </w:pPr>
            <w:r w:rsidRPr="00371475">
              <w:rPr>
                <w:b/>
              </w:rPr>
              <w:t>Информационные ресурсы</w:t>
            </w:r>
          </w:p>
        </w:tc>
      </w:tr>
      <w:tr w:rsidR="00371475" w:rsidRPr="00121941" w:rsidTr="001259B8">
        <w:trPr>
          <w:cantSplit/>
          <w:trHeight w:val="554"/>
        </w:trPr>
        <w:tc>
          <w:tcPr>
            <w:tcW w:w="204" w:type="pct"/>
            <w:vAlign w:val="center"/>
          </w:tcPr>
          <w:p w:rsidR="00371475" w:rsidRPr="00E32AE6" w:rsidRDefault="00371475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371475" w:rsidRPr="00E32AE6" w:rsidRDefault="00E32AE6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Каталоги и файлы АРМ</w:t>
            </w:r>
            <w:proofErr w:type="gramStart"/>
            <w:r w:rsidRPr="00E32AE6">
              <w:rPr>
                <w:highlight w:val="yellow"/>
              </w:rPr>
              <w:t>1</w:t>
            </w:r>
            <w:proofErr w:type="gramEnd"/>
          </w:p>
        </w:tc>
        <w:tc>
          <w:tcPr>
            <w:tcW w:w="684" w:type="pct"/>
            <w:vAlign w:val="center"/>
          </w:tcPr>
          <w:p w:rsidR="00371475" w:rsidRPr="00E32AE6" w:rsidRDefault="00371475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371475" w:rsidRPr="00E32AE6" w:rsidRDefault="00371475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371475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3" w:type="pct"/>
            <w:vAlign w:val="center"/>
          </w:tcPr>
          <w:p w:rsidR="00371475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371475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371475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554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Каталоги и файлы на МНИ АРМ</w:t>
            </w:r>
            <w:proofErr w:type="gramStart"/>
            <w:r w:rsidR="00E32AE6" w:rsidRPr="00E32AE6">
              <w:rPr>
                <w:highlight w:val="yellow"/>
              </w:rPr>
              <w:t>2</w:t>
            </w:r>
            <w:proofErr w:type="gramEnd"/>
            <w:r w:rsidR="00E32AE6" w:rsidRPr="00E32AE6">
              <w:rPr>
                <w:highlight w:val="yellow"/>
              </w:rPr>
              <w:t xml:space="preserve"> 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554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Каталоги и файлы </w:t>
            </w:r>
            <w:proofErr w:type="gramStart"/>
            <w:r w:rsidRPr="00E32AE6">
              <w:rPr>
                <w:highlight w:val="yellow"/>
              </w:rPr>
              <w:t>на МНИ</w:t>
            </w:r>
            <w:proofErr w:type="gramEnd"/>
            <w:r w:rsidRPr="00E32AE6">
              <w:rPr>
                <w:highlight w:val="yellow"/>
              </w:rPr>
              <w:t xml:space="preserve"> сервера 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  <w:lang w:val="en-US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554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БД </w:t>
            </w:r>
          </w:p>
        </w:tc>
        <w:tc>
          <w:tcPr>
            <w:tcW w:w="684" w:type="pct"/>
            <w:vAlign w:val="center"/>
          </w:tcPr>
          <w:p w:rsidR="001259B8" w:rsidRPr="00E32AE6" w:rsidRDefault="001355F4" w:rsidP="001355F4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4" w:type="pct"/>
            <w:vAlign w:val="center"/>
          </w:tcPr>
          <w:p w:rsidR="001259B8" w:rsidRPr="00E32AE6" w:rsidRDefault="001355F4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5" w:type="pct"/>
            <w:vAlign w:val="center"/>
          </w:tcPr>
          <w:p w:rsidR="001259B8" w:rsidRPr="00E32AE6" w:rsidRDefault="001355F4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Чтение, запись, изменение, удаление</w:t>
            </w:r>
          </w:p>
        </w:tc>
        <w:tc>
          <w:tcPr>
            <w:tcW w:w="683" w:type="pct"/>
            <w:vAlign w:val="center"/>
          </w:tcPr>
          <w:p w:rsidR="001259B8" w:rsidRPr="00E32AE6" w:rsidRDefault="001355F4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Чтение, запись, изменение, удаление</w:t>
            </w:r>
          </w:p>
        </w:tc>
        <w:tc>
          <w:tcPr>
            <w:tcW w:w="683" w:type="pct"/>
            <w:vAlign w:val="center"/>
          </w:tcPr>
          <w:p w:rsidR="001259B8" w:rsidRPr="00E32AE6" w:rsidRDefault="001355F4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Чтение, запись, изменение, удаление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6C3461" w:rsidRPr="00121941" w:rsidTr="00371475">
        <w:trPr>
          <w:trHeight w:val="308"/>
        </w:trPr>
        <w:tc>
          <w:tcPr>
            <w:tcW w:w="5000" w:type="pct"/>
            <w:gridSpan w:val="8"/>
            <w:vAlign w:val="center"/>
          </w:tcPr>
          <w:p w:rsidR="006C3461" w:rsidRPr="00121941" w:rsidRDefault="006C3461" w:rsidP="00371475">
            <w:pPr>
              <w:pStyle w:val="af0"/>
              <w:numPr>
                <w:ilvl w:val="0"/>
                <w:numId w:val="8"/>
              </w:numPr>
              <w:tabs>
                <w:tab w:val="left" w:pos="422"/>
              </w:tabs>
              <w:spacing w:before="28" w:after="28"/>
              <w:ind w:left="0" w:right="195" w:firstLine="0"/>
              <w:contextualSpacing/>
              <w:jc w:val="center"/>
              <w:rPr>
                <w:b/>
              </w:rPr>
            </w:pPr>
            <w:r w:rsidRPr="00121941">
              <w:rPr>
                <w:b/>
              </w:rPr>
              <w:t>Программные средства</w:t>
            </w:r>
          </w:p>
        </w:tc>
      </w:tr>
      <w:tr w:rsidR="006C3461" w:rsidRPr="00121941" w:rsidTr="001259B8">
        <w:trPr>
          <w:cantSplit/>
          <w:trHeight w:val="292"/>
        </w:trPr>
        <w:tc>
          <w:tcPr>
            <w:tcW w:w="204" w:type="pct"/>
            <w:vAlign w:val="center"/>
          </w:tcPr>
          <w:p w:rsidR="006C3461" w:rsidRPr="00E32AE6" w:rsidRDefault="006C3461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6C3461" w:rsidRPr="00E32AE6" w:rsidRDefault="006C3461" w:rsidP="00E32AE6">
            <w:pPr>
              <w:spacing w:before="28" w:after="28"/>
              <w:rPr>
                <w:highlight w:val="yellow"/>
              </w:rPr>
            </w:pPr>
            <w:r w:rsidRPr="00E32AE6">
              <w:rPr>
                <w:highlight w:val="yellow"/>
              </w:rPr>
              <w:t>ПО АРМ</w:t>
            </w:r>
            <w:proofErr w:type="gramStart"/>
            <w:r w:rsidR="00E32AE6" w:rsidRPr="00E32AE6">
              <w:rPr>
                <w:highlight w:val="yellow"/>
              </w:rPr>
              <w:t>1</w:t>
            </w:r>
            <w:proofErr w:type="gramEnd"/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5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292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spacing w:before="28" w:after="28"/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ПО АРМ </w:t>
            </w:r>
            <w:r w:rsidR="00E32AE6" w:rsidRPr="00E32AE6">
              <w:rPr>
                <w:highlight w:val="yellow"/>
              </w:rPr>
              <w:t>2</w:t>
            </w:r>
            <w:r w:rsidRPr="00E32AE6">
              <w:rPr>
                <w:highlight w:val="yellow"/>
              </w:rPr>
              <w:t>»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292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spacing w:before="28" w:after="28"/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ПО сервера 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6C3461" w:rsidRPr="00121941" w:rsidTr="00371475">
        <w:trPr>
          <w:trHeight w:val="308"/>
        </w:trPr>
        <w:tc>
          <w:tcPr>
            <w:tcW w:w="5000" w:type="pct"/>
            <w:gridSpan w:val="8"/>
            <w:vAlign w:val="center"/>
          </w:tcPr>
          <w:p w:rsidR="006C3461" w:rsidRPr="00121941" w:rsidRDefault="006C3461" w:rsidP="00371475">
            <w:pPr>
              <w:pStyle w:val="af0"/>
              <w:numPr>
                <w:ilvl w:val="0"/>
                <w:numId w:val="8"/>
              </w:numPr>
              <w:tabs>
                <w:tab w:val="left" w:pos="422"/>
              </w:tabs>
              <w:spacing w:before="28" w:after="28"/>
              <w:ind w:left="0" w:right="195" w:firstLine="0"/>
              <w:contextualSpacing/>
              <w:jc w:val="center"/>
              <w:rPr>
                <w:b/>
              </w:rPr>
            </w:pPr>
            <w:r w:rsidRPr="00121941">
              <w:rPr>
                <w:b/>
              </w:rPr>
              <w:t>Технические средства</w:t>
            </w:r>
          </w:p>
        </w:tc>
      </w:tr>
      <w:tr w:rsidR="006C3461" w:rsidRPr="00121941" w:rsidTr="001259B8">
        <w:trPr>
          <w:cantSplit/>
          <w:trHeight w:val="384"/>
        </w:trPr>
        <w:tc>
          <w:tcPr>
            <w:tcW w:w="204" w:type="pct"/>
            <w:vAlign w:val="center"/>
          </w:tcPr>
          <w:p w:rsidR="006C3461" w:rsidRPr="00E32AE6" w:rsidRDefault="006C3461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6C3461" w:rsidRPr="00E32AE6" w:rsidRDefault="006C3461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МНИ АРМ </w:t>
            </w:r>
            <w:r w:rsidR="00E32AE6" w:rsidRPr="00E32AE6">
              <w:rPr>
                <w:highlight w:val="yellow"/>
              </w:rPr>
              <w:t>1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Чтение, запись, изменение, удаление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384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МНИ АРМ </w:t>
            </w:r>
            <w:r w:rsidR="00E32AE6" w:rsidRPr="00E32AE6">
              <w:rPr>
                <w:highlight w:val="yellow"/>
              </w:rPr>
              <w:t>2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Чтение, запись, изменение, удаление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384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E32AE6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МНИ сервера 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6C3461" w:rsidRPr="00121941" w:rsidTr="001259B8">
        <w:trPr>
          <w:cantSplit/>
          <w:trHeight w:val="384"/>
        </w:trPr>
        <w:tc>
          <w:tcPr>
            <w:tcW w:w="204" w:type="pct"/>
            <w:vAlign w:val="center"/>
          </w:tcPr>
          <w:p w:rsidR="006C3461" w:rsidRPr="00E32AE6" w:rsidRDefault="006C3461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6C3461" w:rsidRPr="00E32AE6" w:rsidRDefault="006C3461" w:rsidP="00121941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Коммуникационное оборудование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6C3461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259B8" w:rsidRPr="00121941" w:rsidTr="001259B8">
        <w:trPr>
          <w:cantSplit/>
          <w:trHeight w:val="383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121941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Съемные МНИ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</w:tr>
      <w:tr w:rsidR="001259B8" w:rsidRPr="00C60A9B" w:rsidTr="001259B8">
        <w:trPr>
          <w:cantSplit/>
          <w:trHeight w:val="93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121941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Принтеры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Печать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Печать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Печать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Печать</w:t>
            </w:r>
          </w:p>
        </w:tc>
      </w:tr>
      <w:tr w:rsidR="001259B8" w:rsidRPr="00C60A9B" w:rsidTr="001259B8">
        <w:trPr>
          <w:cantSplit/>
          <w:trHeight w:val="226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121941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Сканеры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</w:t>
            </w:r>
          </w:p>
        </w:tc>
      </w:tr>
      <w:tr w:rsidR="001259B8" w:rsidRPr="00121941" w:rsidTr="001259B8">
        <w:trPr>
          <w:cantSplit/>
          <w:trHeight w:val="219"/>
        </w:trPr>
        <w:tc>
          <w:tcPr>
            <w:tcW w:w="204" w:type="pct"/>
            <w:vAlign w:val="center"/>
          </w:tcPr>
          <w:p w:rsidR="001259B8" w:rsidRPr="00E32AE6" w:rsidRDefault="001259B8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259B8" w:rsidRPr="00E32AE6" w:rsidRDefault="001259B8" w:rsidP="00121941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МФУ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4" w:type="pct"/>
            <w:vAlign w:val="center"/>
          </w:tcPr>
          <w:p w:rsidR="001259B8" w:rsidRPr="00E32AE6" w:rsidRDefault="001259B8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Полный доступ</w:t>
            </w:r>
          </w:p>
        </w:tc>
        <w:tc>
          <w:tcPr>
            <w:tcW w:w="685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Сканирование, копирование, печать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Сканирование, копирование, печать</w:t>
            </w:r>
          </w:p>
        </w:tc>
        <w:tc>
          <w:tcPr>
            <w:tcW w:w="683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Сканирование, копирование, печать</w:t>
            </w:r>
          </w:p>
        </w:tc>
        <w:tc>
          <w:tcPr>
            <w:tcW w:w="682" w:type="pct"/>
            <w:vAlign w:val="center"/>
          </w:tcPr>
          <w:p w:rsidR="001259B8" w:rsidRPr="00E32AE6" w:rsidRDefault="001259B8" w:rsidP="001259B8">
            <w:pPr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Сканирование, копирование, печать</w:t>
            </w:r>
          </w:p>
        </w:tc>
      </w:tr>
      <w:tr w:rsidR="006C3461" w:rsidRPr="00121941" w:rsidTr="00371475">
        <w:trPr>
          <w:trHeight w:val="330"/>
        </w:trPr>
        <w:tc>
          <w:tcPr>
            <w:tcW w:w="5000" w:type="pct"/>
            <w:gridSpan w:val="8"/>
            <w:vAlign w:val="center"/>
          </w:tcPr>
          <w:p w:rsidR="006C3461" w:rsidRPr="00121941" w:rsidRDefault="006C3461" w:rsidP="00371475">
            <w:pPr>
              <w:pStyle w:val="af0"/>
              <w:numPr>
                <w:ilvl w:val="0"/>
                <w:numId w:val="8"/>
              </w:numPr>
              <w:tabs>
                <w:tab w:val="left" w:pos="422"/>
              </w:tabs>
              <w:spacing w:before="28" w:after="28"/>
              <w:ind w:left="0" w:right="195" w:firstLine="0"/>
              <w:contextualSpacing/>
              <w:jc w:val="center"/>
              <w:rPr>
                <w:b/>
              </w:rPr>
            </w:pPr>
            <w:r w:rsidRPr="00121941">
              <w:rPr>
                <w:b/>
              </w:rPr>
              <w:t>Средства защиты информации</w:t>
            </w:r>
          </w:p>
        </w:tc>
      </w:tr>
      <w:tr w:rsidR="006C3461" w:rsidRPr="00121941" w:rsidTr="001355F4">
        <w:trPr>
          <w:trHeight w:val="64"/>
        </w:trPr>
        <w:tc>
          <w:tcPr>
            <w:tcW w:w="204" w:type="pct"/>
            <w:vAlign w:val="center"/>
          </w:tcPr>
          <w:p w:rsidR="006C3461" w:rsidRPr="00E32AE6" w:rsidRDefault="006C3461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6C3461" w:rsidRPr="00E32AE6" w:rsidRDefault="00E32AE6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СЗИ АРМ 1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E6251D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6C3461" w:rsidRPr="00E32AE6" w:rsidRDefault="006C3461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5" w:type="pct"/>
            <w:vAlign w:val="center"/>
          </w:tcPr>
          <w:p w:rsidR="006C3461" w:rsidRPr="00E32AE6" w:rsidRDefault="006C3461" w:rsidP="001355F4">
            <w:pPr>
              <w:spacing w:before="28" w:after="28"/>
              <w:jc w:val="center"/>
              <w:rPr>
                <w:b/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3" w:type="pct"/>
            <w:vAlign w:val="center"/>
          </w:tcPr>
          <w:p w:rsidR="006C3461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6C3461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6C3461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355F4" w:rsidRPr="00121941" w:rsidTr="001355F4">
        <w:trPr>
          <w:trHeight w:val="64"/>
        </w:trPr>
        <w:tc>
          <w:tcPr>
            <w:tcW w:w="204" w:type="pct"/>
            <w:vAlign w:val="center"/>
          </w:tcPr>
          <w:p w:rsidR="001355F4" w:rsidRPr="00E32AE6" w:rsidRDefault="001355F4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355F4" w:rsidRPr="00E32AE6" w:rsidRDefault="001355F4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 xml:space="preserve">СЗИ АРМ </w:t>
            </w:r>
            <w:r w:rsidR="00E32AE6" w:rsidRPr="00E32AE6">
              <w:rPr>
                <w:highlight w:val="yellow"/>
              </w:rPr>
              <w:t>2</w:t>
            </w:r>
          </w:p>
        </w:tc>
        <w:tc>
          <w:tcPr>
            <w:tcW w:w="684" w:type="pct"/>
            <w:vAlign w:val="center"/>
          </w:tcPr>
          <w:p w:rsidR="001355F4" w:rsidRPr="00E32AE6" w:rsidRDefault="001355F4" w:rsidP="00E6251D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1355F4" w:rsidRPr="00E32AE6" w:rsidRDefault="001355F4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5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3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  <w:tr w:rsidR="001355F4" w:rsidRPr="00121941" w:rsidTr="001355F4">
        <w:trPr>
          <w:trHeight w:val="64"/>
        </w:trPr>
        <w:tc>
          <w:tcPr>
            <w:tcW w:w="204" w:type="pct"/>
            <w:vAlign w:val="center"/>
          </w:tcPr>
          <w:p w:rsidR="001355F4" w:rsidRPr="00E32AE6" w:rsidRDefault="001355F4" w:rsidP="00151E00">
            <w:pPr>
              <w:pStyle w:val="af0"/>
              <w:numPr>
                <w:ilvl w:val="1"/>
                <w:numId w:val="8"/>
              </w:numPr>
              <w:spacing w:before="28" w:after="28"/>
              <w:ind w:left="459" w:right="195"/>
              <w:contextualSpacing/>
              <w:jc w:val="center"/>
              <w:rPr>
                <w:b/>
                <w:highlight w:val="yellow"/>
              </w:rPr>
            </w:pPr>
          </w:p>
        </w:tc>
        <w:tc>
          <w:tcPr>
            <w:tcW w:w="695" w:type="pct"/>
            <w:vAlign w:val="center"/>
          </w:tcPr>
          <w:p w:rsidR="001355F4" w:rsidRPr="00E32AE6" w:rsidRDefault="001355F4" w:rsidP="00E32AE6">
            <w:pPr>
              <w:rPr>
                <w:highlight w:val="yellow"/>
              </w:rPr>
            </w:pPr>
            <w:r w:rsidRPr="00E32AE6">
              <w:rPr>
                <w:highlight w:val="yellow"/>
              </w:rPr>
              <w:t>СЗИ АРМ «</w:t>
            </w:r>
            <w:r w:rsidRPr="00E32AE6">
              <w:rPr>
                <w:highlight w:val="yellow"/>
                <w:lang w:val="en-US"/>
              </w:rPr>
              <w:t>SERVER</w:t>
            </w:r>
            <w:r w:rsidRPr="00E32AE6">
              <w:rPr>
                <w:highlight w:val="yellow"/>
              </w:rPr>
              <w:t>»</w:t>
            </w:r>
          </w:p>
        </w:tc>
        <w:tc>
          <w:tcPr>
            <w:tcW w:w="684" w:type="pct"/>
            <w:vAlign w:val="center"/>
          </w:tcPr>
          <w:p w:rsidR="001355F4" w:rsidRPr="00E32AE6" w:rsidRDefault="001355F4" w:rsidP="00E6251D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Настройка, запуск на выполнение</w:t>
            </w:r>
          </w:p>
        </w:tc>
        <w:tc>
          <w:tcPr>
            <w:tcW w:w="684" w:type="pct"/>
            <w:vAlign w:val="center"/>
          </w:tcPr>
          <w:p w:rsidR="001355F4" w:rsidRPr="00E32AE6" w:rsidRDefault="001355F4" w:rsidP="001259B8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Запуск на выполнение</w:t>
            </w:r>
          </w:p>
        </w:tc>
        <w:tc>
          <w:tcPr>
            <w:tcW w:w="685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3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  <w:tc>
          <w:tcPr>
            <w:tcW w:w="682" w:type="pct"/>
            <w:vAlign w:val="center"/>
          </w:tcPr>
          <w:p w:rsidR="001355F4" w:rsidRPr="00E32AE6" w:rsidRDefault="001355F4" w:rsidP="001355F4">
            <w:pPr>
              <w:spacing w:before="28" w:after="28"/>
              <w:jc w:val="center"/>
              <w:rPr>
                <w:highlight w:val="yellow"/>
              </w:rPr>
            </w:pPr>
            <w:r w:rsidRPr="00E32AE6">
              <w:rPr>
                <w:highlight w:val="yellow"/>
              </w:rPr>
              <w:t>Нет доступа</w:t>
            </w:r>
          </w:p>
        </w:tc>
      </w:tr>
    </w:tbl>
    <w:p w:rsidR="00EA30F7" w:rsidRDefault="00EA30F7" w:rsidP="00EA30F7">
      <w:pPr>
        <w:pStyle w:val="af0"/>
        <w:spacing w:after="200" w:line="276" w:lineRule="auto"/>
        <w:ind w:left="720"/>
        <w:contextualSpacing/>
        <w:rPr>
          <w:b/>
          <w:sz w:val="24"/>
          <w:szCs w:val="24"/>
        </w:rPr>
      </w:pPr>
    </w:p>
    <w:p w:rsidR="00371475" w:rsidRDefault="00371475" w:rsidP="003B2B9D">
      <w:pPr>
        <w:pStyle w:val="af0"/>
        <w:numPr>
          <w:ilvl w:val="0"/>
          <w:numId w:val="14"/>
        </w:numPr>
        <w:spacing w:after="200" w:line="276" w:lineRule="auto"/>
        <w:ind w:left="0" w:firstLine="0"/>
        <w:contextualSpacing/>
        <w:jc w:val="center"/>
        <w:rPr>
          <w:b/>
          <w:sz w:val="24"/>
          <w:szCs w:val="24"/>
        </w:rPr>
        <w:sectPr w:rsidR="00371475" w:rsidSect="00371475">
          <w:pgSz w:w="16840" w:h="11907" w:orient="landscape" w:code="9"/>
          <w:pgMar w:top="1701" w:right="1134" w:bottom="850" w:left="1134" w:header="709" w:footer="709" w:gutter="0"/>
          <w:cols w:space="708"/>
          <w:docGrid w:linePitch="360"/>
        </w:sectPr>
      </w:pPr>
    </w:p>
    <w:p w:rsidR="00AD7FAC" w:rsidRPr="007B531A" w:rsidRDefault="00AD7FAC" w:rsidP="003B2B9D">
      <w:pPr>
        <w:pStyle w:val="af0"/>
        <w:numPr>
          <w:ilvl w:val="0"/>
          <w:numId w:val="14"/>
        </w:numPr>
        <w:spacing w:after="200" w:line="276" w:lineRule="auto"/>
        <w:ind w:left="0" w:firstLine="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Правила</w:t>
      </w:r>
      <w:r w:rsidRPr="007B531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фильтрации межсетевого экрана</w:t>
      </w:r>
      <w:r w:rsidR="00822043">
        <w:rPr>
          <w:b/>
          <w:sz w:val="24"/>
          <w:szCs w:val="24"/>
        </w:rPr>
        <w:t xml:space="preserve"> </w:t>
      </w:r>
      <w:r w:rsidR="00CE2E1B" w:rsidRPr="00CE2E1B">
        <w:rPr>
          <w:b/>
          <w:sz w:val="24"/>
          <w:szCs w:val="24"/>
          <w:highlight w:val="yellow"/>
        </w:rPr>
        <w:t>(Если есть)</w:t>
      </w:r>
    </w:p>
    <w:p w:rsidR="00AD7FAC" w:rsidRDefault="00AD7FAC" w:rsidP="00AD7FAC">
      <w:pPr>
        <w:spacing w:before="120" w:after="120" w:line="360" w:lineRule="auto"/>
        <w:ind w:firstLine="709"/>
        <w:jc w:val="both"/>
        <w:rPr>
          <w:sz w:val="24"/>
          <w:szCs w:val="24"/>
        </w:rPr>
      </w:pPr>
      <w:r w:rsidRPr="00EA30F7">
        <w:rPr>
          <w:sz w:val="24"/>
          <w:szCs w:val="24"/>
        </w:rPr>
        <w:t>Правила фильтрации межсетевого</w:t>
      </w:r>
      <w:r w:rsidR="0022339E">
        <w:rPr>
          <w:sz w:val="24"/>
          <w:szCs w:val="24"/>
        </w:rPr>
        <w:t xml:space="preserve"> экрана программного комплекса </w:t>
      </w:r>
      <w:r w:rsidR="0022339E" w:rsidRPr="0022339E">
        <w:rPr>
          <w:sz w:val="24"/>
          <w:szCs w:val="24"/>
          <w:highlight w:val="yellow"/>
        </w:rPr>
        <w:t>«»</w:t>
      </w:r>
      <w:r w:rsidRPr="00EA30F7">
        <w:rPr>
          <w:sz w:val="24"/>
          <w:szCs w:val="24"/>
        </w:rPr>
        <w:t xml:space="preserve"> приведены в таблицах 5 и 6.</w:t>
      </w:r>
    </w:p>
    <w:p w:rsidR="00AD7FAC" w:rsidRDefault="00AD7FAC" w:rsidP="00AD7FAC">
      <w:pPr>
        <w:snapToGrid w:val="0"/>
        <w:spacing w:after="57"/>
        <w:jc w:val="both"/>
      </w:pPr>
      <w:r>
        <w:t xml:space="preserve">Таблица 5 – </w:t>
      </w:r>
      <w:proofErr w:type="spellStart"/>
      <w:r>
        <w:t>ViPNet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– Сетевые фильтры – Фильтры защищенной сети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418"/>
        <w:gridCol w:w="2268"/>
        <w:gridCol w:w="1276"/>
      </w:tblGrid>
      <w:tr w:rsidR="00644B1C" w:rsidTr="00644B1C">
        <w:trPr>
          <w:trHeight w:val="293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Действие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Источник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Назначение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Протокол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Расписание</w:t>
            </w:r>
          </w:p>
        </w:tc>
      </w:tr>
      <w:tr w:rsidR="00644B1C" w:rsidTr="00644B1C">
        <w:trPr>
          <w:trHeight w:val="220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rPr>
                <w:b/>
                <w:i/>
              </w:rPr>
            </w:pPr>
            <w:r>
              <w:rPr>
                <w:b/>
                <w:i/>
              </w:rPr>
              <w:t>Настраиваемые фильтры</w:t>
            </w:r>
          </w:p>
        </w:tc>
      </w:tr>
      <w:tr w:rsidR="00644B1C" w:rsidTr="00644B1C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ind w:left="176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Разрешить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b/>
                <w:highlight w:val="yellow"/>
              </w:rPr>
            </w:pPr>
            <w:r w:rsidRPr="0022339E">
              <w:rPr>
                <w:highlight w:val="yellow"/>
                <w:lang w:val="en-US"/>
              </w:rPr>
              <w:t>DHCP-</w:t>
            </w:r>
            <w:r w:rsidRPr="0022339E">
              <w:rPr>
                <w:highlight w:val="yellow"/>
              </w:rPr>
              <w:t>трафик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  <w:lang w:val="en-US"/>
              </w:rPr>
              <w:t>DHCP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</w:tr>
      <w:tr w:rsidR="00644B1C" w:rsidTr="00644B1C">
        <w:trPr>
          <w:trHeight w:val="293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ind w:left="176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Разрешить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  <w:lang w:val="en-US"/>
              </w:rPr>
              <w:t xml:space="preserve">NetBIOS- </w:t>
            </w:r>
            <w:r w:rsidRPr="0022339E">
              <w:rPr>
                <w:highlight w:val="yellow"/>
              </w:rPr>
              <w:t xml:space="preserve">и </w:t>
            </w:r>
            <w:r w:rsidRPr="0022339E">
              <w:rPr>
                <w:highlight w:val="yellow"/>
                <w:lang w:val="en-US"/>
              </w:rPr>
              <w:t>WINS-</w:t>
            </w:r>
            <w:r w:rsidRPr="0022339E">
              <w:rPr>
                <w:highlight w:val="yellow"/>
              </w:rPr>
              <w:t>трафик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  <w:lang w:val="en-US"/>
              </w:rPr>
            </w:pPr>
            <w:r w:rsidRPr="0022339E">
              <w:rPr>
                <w:highlight w:val="yellow"/>
                <w:lang w:val="en-US"/>
              </w:rPr>
              <w:t>NetBIOS</w:t>
            </w:r>
            <w:r w:rsidRPr="0022339E">
              <w:rPr>
                <w:highlight w:val="yellow"/>
              </w:rPr>
              <w:t>-</w:t>
            </w:r>
            <w:r w:rsidRPr="0022339E">
              <w:rPr>
                <w:highlight w:val="yellow"/>
                <w:lang w:val="en-US"/>
              </w:rPr>
              <w:t>DGM</w:t>
            </w:r>
          </w:p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  <w:lang w:val="en-US"/>
              </w:rPr>
            </w:pPr>
            <w:r w:rsidRPr="0022339E">
              <w:rPr>
                <w:highlight w:val="yellow"/>
                <w:lang w:val="en-US"/>
              </w:rPr>
              <w:t>NetBIOS-NC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</w:tr>
    </w:tbl>
    <w:p w:rsidR="00B868D4" w:rsidRDefault="00B868D4" w:rsidP="00AD7FAC">
      <w:pPr>
        <w:snapToGrid w:val="0"/>
        <w:spacing w:after="57"/>
        <w:jc w:val="both"/>
      </w:pPr>
    </w:p>
    <w:p w:rsidR="00AD7FAC" w:rsidRDefault="00AD7FAC" w:rsidP="00AD7FAC">
      <w:pPr>
        <w:snapToGrid w:val="0"/>
        <w:spacing w:after="57"/>
        <w:jc w:val="both"/>
      </w:pPr>
      <w:r>
        <w:t xml:space="preserve">Таблица 6 – </w:t>
      </w:r>
      <w:proofErr w:type="spellStart"/>
      <w:r>
        <w:t>ViPNet</w:t>
      </w:r>
      <w:proofErr w:type="spellEnd"/>
      <w:r>
        <w:t xml:space="preserve"> </w:t>
      </w:r>
      <w:proofErr w:type="spellStart"/>
      <w:r>
        <w:t>Client</w:t>
      </w:r>
      <w:proofErr w:type="spellEnd"/>
      <w:r>
        <w:t xml:space="preserve"> – Сетевые фильтры – Фильтры открытой сети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1134"/>
        <w:gridCol w:w="1418"/>
        <w:gridCol w:w="2268"/>
        <w:gridCol w:w="1276"/>
      </w:tblGrid>
      <w:tr w:rsidR="00644B1C" w:rsidTr="00644B1C">
        <w:trPr>
          <w:trHeight w:val="295"/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Действие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Имя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Источник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Назначение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jc w:val="center"/>
              <w:rPr>
                <w:b/>
              </w:rPr>
            </w:pPr>
            <w:r>
              <w:rPr>
                <w:b/>
              </w:rPr>
              <w:t>Протокол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ind w:right="-108"/>
              <w:jc w:val="center"/>
              <w:rPr>
                <w:b/>
              </w:rPr>
            </w:pPr>
            <w:r>
              <w:rPr>
                <w:b/>
              </w:rPr>
              <w:t>Расписание</w:t>
            </w:r>
          </w:p>
        </w:tc>
      </w:tr>
      <w:tr w:rsidR="00644B1C" w:rsidTr="00644B1C">
        <w:trPr>
          <w:trHeight w:val="221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  <w:rPr>
                <w:b/>
                <w:i/>
              </w:rPr>
            </w:pPr>
            <w:r>
              <w:rPr>
                <w:b/>
                <w:i/>
              </w:rPr>
              <w:t>Настраиваемые фильтры</w:t>
            </w:r>
          </w:p>
        </w:tc>
      </w:tr>
      <w:tr w:rsidR="00644B1C" w:rsidTr="00644B1C">
        <w:trPr>
          <w:trHeight w:val="2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ind w:left="176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Разрешить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b/>
                <w:highlight w:val="yellow"/>
              </w:rPr>
            </w:pPr>
            <w:r w:rsidRPr="0022339E">
              <w:rPr>
                <w:highlight w:val="yellow"/>
                <w:lang w:val="en-US"/>
              </w:rPr>
              <w:t>DHCP-</w:t>
            </w:r>
            <w:r w:rsidRPr="0022339E">
              <w:rPr>
                <w:highlight w:val="yellow"/>
              </w:rPr>
              <w:t>трафик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  <w:lang w:val="en-US"/>
              </w:rPr>
              <w:t>DHCP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</w:tr>
      <w:tr w:rsidR="00644B1C" w:rsidTr="00644B1C">
        <w:trPr>
          <w:trHeight w:val="295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Default="00644B1C" w:rsidP="00B25427">
            <w:pPr>
              <w:snapToGrid w:val="0"/>
              <w:spacing w:after="57"/>
            </w:pPr>
            <w:r>
              <w:rPr>
                <w:b/>
                <w:i/>
              </w:rPr>
              <w:t>Фильтры по умолчанию</w:t>
            </w:r>
          </w:p>
        </w:tc>
      </w:tr>
      <w:tr w:rsidR="00644B1C" w:rsidTr="00644B1C">
        <w:trPr>
          <w:trHeight w:val="2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ind w:left="176"/>
              <w:jc w:val="center"/>
              <w:rPr>
                <w:highlight w:val="yellow"/>
                <w:lang w:val="en-US"/>
              </w:rPr>
            </w:pPr>
            <w:r w:rsidRPr="0022339E">
              <w:rPr>
                <w:highlight w:val="yellow"/>
              </w:rPr>
              <w:t>Блокировать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Прочий трафик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B1C" w:rsidRPr="0022339E" w:rsidRDefault="00644B1C" w:rsidP="00644B1C">
            <w:pPr>
              <w:snapToGrid w:val="0"/>
              <w:spacing w:after="57"/>
              <w:jc w:val="center"/>
              <w:rPr>
                <w:highlight w:val="yellow"/>
              </w:rPr>
            </w:pPr>
            <w:r w:rsidRPr="0022339E">
              <w:rPr>
                <w:highlight w:val="yellow"/>
              </w:rPr>
              <w:t>Все</w:t>
            </w:r>
          </w:p>
        </w:tc>
      </w:tr>
    </w:tbl>
    <w:p w:rsidR="00AD7FAC" w:rsidRPr="00EA30F7" w:rsidRDefault="00AD7FAC" w:rsidP="0022339E">
      <w:pPr>
        <w:spacing w:before="120" w:after="120" w:line="360" w:lineRule="auto"/>
        <w:jc w:val="both"/>
        <w:rPr>
          <w:sz w:val="24"/>
          <w:szCs w:val="24"/>
        </w:rPr>
      </w:pPr>
    </w:p>
    <w:sectPr w:rsidR="00AD7FAC" w:rsidRPr="00EA30F7" w:rsidSect="00371475"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AE6" w:rsidRDefault="00E32AE6" w:rsidP="00CF4F46">
      <w:r>
        <w:separator/>
      </w:r>
    </w:p>
  </w:endnote>
  <w:endnote w:type="continuationSeparator" w:id="0">
    <w:p w:rsidR="00E32AE6" w:rsidRDefault="00E32AE6" w:rsidP="00CF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AE6" w:rsidRDefault="00E32AE6" w:rsidP="00CF4F46">
      <w:r>
        <w:separator/>
      </w:r>
    </w:p>
  </w:footnote>
  <w:footnote w:type="continuationSeparator" w:id="0">
    <w:p w:rsidR="00E32AE6" w:rsidRDefault="00E32AE6" w:rsidP="00CF4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681230"/>
      <w:docPartObj>
        <w:docPartGallery w:val="Page Numbers (Top of Page)"/>
        <w:docPartUnique/>
      </w:docPartObj>
    </w:sdtPr>
    <w:sdtEndPr/>
    <w:sdtContent>
      <w:p w:rsidR="00E32AE6" w:rsidRDefault="00E32AE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1F0C">
          <w:rPr>
            <w:noProof/>
          </w:rPr>
          <w:t>2</w:t>
        </w:r>
        <w:r>
          <w:fldChar w:fldCharType="end"/>
        </w:r>
      </w:p>
    </w:sdtContent>
  </w:sdt>
  <w:p w:rsidR="00E32AE6" w:rsidRDefault="00E32AE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A7F"/>
    <w:multiLevelType w:val="hybridMultilevel"/>
    <w:tmpl w:val="CB6A42D4"/>
    <w:lvl w:ilvl="0" w:tplc="51047E96">
      <w:start w:val="1"/>
      <w:numFmt w:val="decimal"/>
      <w:lvlText w:val="2.%1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7A1CE9"/>
    <w:multiLevelType w:val="hybridMultilevel"/>
    <w:tmpl w:val="53A8D9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F0B57"/>
    <w:multiLevelType w:val="multilevel"/>
    <w:tmpl w:val="41886EF8"/>
    <w:numStyleLink w:val="a"/>
  </w:abstractNum>
  <w:abstractNum w:abstractNumId="3">
    <w:nsid w:val="28615E98"/>
    <w:multiLevelType w:val="multilevel"/>
    <w:tmpl w:val="AED821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>
    <w:nsid w:val="3CF70620"/>
    <w:multiLevelType w:val="hybridMultilevel"/>
    <w:tmpl w:val="41B6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06D02"/>
    <w:multiLevelType w:val="hybridMultilevel"/>
    <w:tmpl w:val="58C4B340"/>
    <w:lvl w:ilvl="0" w:tplc="2F5E776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3F487707"/>
    <w:multiLevelType w:val="multilevel"/>
    <w:tmpl w:val="0E9CE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8">
    <w:nsid w:val="44C1644D"/>
    <w:multiLevelType w:val="multilevel"/>
    <w:tmpl w:val="0E9CED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6602521"/>
    <w:multiLevelType w:val="hybridMultilevel"/>
    <w:tmpl w:val="41B6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270356"/>
    <w:multiLevelType w:val="hybridMultilevel"/>
    <w:tmpl w:val="4B22C1D4"/>
    <w:lvl w:ilvl="0" w:tplc="2F5E776C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571E5E7E"/>
    <w:multiLevelType w:val="hybridMultilevel"/>
    <w:tmpl w:val="41B66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2E0B7D"/>
    <w:multiLevelType w:val="hybridMultilevel"/>
    <w:tmpl w:val="66009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126B50"/>
    <w:multiLevelType w:val="hybridMultilevel"/>
    <w:tmpl w:val="53A8D92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4"/>
  </w:num>
  <w:num w:numId="7">
    <w:abstractNumId w:val="1"/>
  </w:num>
  <w:num w:numId="8">
    <w:abstractNumId w:val="8"/>
  </w:num>
  <w:num w:numId="9">
    <w:abstractNumId w:val="3"/>
  </w:num>
  <w:num w:numId="10">
    <w:abstractNumId w:val="13"/>
  </w:num>
  <w:num w:numId="11">
    <w:abstractNumId w:val="9"/>
  </w:num>
  <w:num w:numId="12">
    <w:abstractNumId w:val="11"/>
  </w:num>
  <w:num w:numId="13">
    <w:abstractNumId w:val="6"/>
  </w:num>
  <w:num w:numId="14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1CB"/>
    <w:rsid w:val="000233F5"/>
    <w:rsid w:val="00024AC8"/>
    <w:rsid w:val="000564E5"/>
    <w:rsid w:val="00063C23"/>
    <w:rsid w:val="00063E99"/>
    <w:rsid w:val="00076E99"/>
    <w:rsid w:val="00086887"/>
    <w:rsid w:val="00091A90"/>
    <w:rsid w:val="000D4F74"/>
    <w:rsid w:val="000E0D4A"/>
    <w:rsid w:val="000E5DDE"/>
    <w:rsid w:val="00121941"/>
    <w:rsid w:val="001259B8"/>
    <w:rsid w:val="00134978"/>
    <w:rsid w:val="001355F4"/>
    <w:rsid w:val="0014750D"/>
    <w:rsid w:val="00151E00"/>
    <w:rsid w:val="00155264"/>
    <w:rsid w:val="001B1F0C"/>
    <w:rsid w:val="001F5836"/>
    <w:rsid w:val="00210338"/>
    <w:rsid w:val="00215A50"/>
    <w:rsid w:val="00217C8A"/>
    <w:rsid w:val="0022339E"/>
    <w:rsid w:val="0023514B"/>
    <w:rsid w:val="00276997"/>
    <w:rsid w:val="002C5B67"/>
    <w:rsid w:val="003358D8"/>
    <w:rsid w:val="00336127"/>
    <w:rsid w:val="00371475"/>
    <w:rsid w:val="00372F16"/>
    <w:rsid w:val="003B2B9D"/>
    <w:rsid w:val="003D1DA4"/>
    <w:rsid w:val="003D2963"/>
    <w:rsid w:val="003D66AD"/>
    <w:rsid w:val="00412D20"/>
    <w:rsid w:val="0042629F"/>
    <w:rsid w:val="00495210"/>
    <w:rsid w:val="004B601C"/>
    <w:rsid w:val="004D609B"/>
    <w:rsid w:val="00573BFB"/>
    <w:rsid w:val="005D6365"/>
    <w:rsid w:val="006105B5"/>
    <w:rsid w:val="006172A5"/>
    <w:rsid w:val="006377A3"/>
    <w:rsid w:val="00644B1C"/>
    <w:rsid w:val="006879D2"/>
    <w:rsid w:val="006978F5"/>
    <w:rsid w:val="006A2A37"/>
    <w:rsid w:val="006C3461"/>
    <w:rsid w:val="006E44F7"/>
    <w:rsid w:val="007541CB"/>
    <w:rsid w:val="007A24B8"/>
    <w:rsid w:val="007B58DD"/>
    <w:rsid w:val="008107A0"/>
    <w:rsid w:val="00810FDB"/>
    <w:rsid w:val="00814818"/>
    <w:rsid w:val="00822043"/>
    <w:rsid w:val="00897B50"/>
    <w:rsid w:val="008C590D"/>
    <w:rsid w:val="008F55C6"/>
    <w:rsid w:val="008F7219"/>
    <w:rsid w:val="0098610C"/>
    <w:rsid w:val="00986269"/>
    <w:rsid w:val="009A177E"/>
    <w:rsid w:val="009E7C28"/>
    <w:rsid w:val="00A025FA"/>
    <w:rsid w:val="00A1323E"/>
    <w:rsid w:val="00A13859"/>
    <w:rsid w:val="00A74309"/>
    <w:rsid w:val="00AB4AD4"/>
    <w:rsid w:val="00AC65E4"/>
    <w:rsid w:val="00AD7FAC"/>
    <w:rsid w:val="00B07139"/>
    <w:rsid w:val="00B20582"/>
    <w:rsid w:val="00B25427"/>
    <w:rsid w:val="00B83B46"/>
    <w:rsid w:val="00B868D4"/>
    <w:rsid w:val="00B96FBE"/>
    <w:rsid w:val="00BA04A0"/>
    <w:rsid w:val="00BD43FF"/>
    <w:rsid w:val="00BD4D96"/>
    <w:rsid w:val="00C15956"/>
    <w:rsid w:val="00C407F8"/>
    <w:rsid w:val="00C42D91"/>
    <w:rsid w:val="00C60A9B"/>
    <w:rsid w:val="00C70752"/>
    <w:rsid w:val="00CE2E1B"/>
    <w:rsid w:val="00CE54B7"/>
    <w:rsid w:val="00CF4F46"/>
    <w:rsid w:val="00CF7B7A"/>
    <w:rsid w:val="00D33342"/>
    <w:rsid w:val="00D4447D"/>
    <w:rsid w:val="00D47E27"/>
    <w:rsid w:val="00E122B0"/>
    <w:rsid w:val="00E17676"/>
    <w:rsid w:val="00E32AE6"/>
    <w:rsid w:val="00E6251D"/>
    <w:rsid w:val="00E63A2B"/>
    <w:rsid w:val="00EA30F7"/>
    <w:rsid w:val="00EE490C"/>
    <w:rsid w:val="00F26F7C"/>
    <w:rsid w:val="00F448BE"/>
    <w:rsid w:val="00F62E16"/>
    <w:rsid w:val="00FA7B89"/>
    <w:rsid w:val="00FB0AB5"/>
    <w:rsid w:val="00FD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D33342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uiPriority w:val="99"/>
    <w:rsid w:val="00D3334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rsid w:val="00D3334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Îáû÷íûé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D33342"/>
    <w:rPr>
      <w:color w:val="0000FF"/>
      <w:u w:val="single"/>
    </w:rPr>
  </w:style>
  <w:style w:type="paragraph" w:styleId="aa">
    <w:name w:val="Balloon Text"/>
    <w:basedOn w:val="a0"/>
    <w:link w:val="ab"/>
    <w:semiHidden/>
    <w:rsid w:val="00D333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D33342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2"/>
    <w:basedOn w:val="a0"/>
    <w:link w:val="21"/>
    <w:rsid w:val="00D33342"/>
    <w:rPr>
      <w:sz w:val="28"/>
    </w:rPr>
  </w:style>
  <w:style w:type="character" w:customStyle="1" w:styleId="21">
    <w:name w:val="Основной текст 2 Знак"/>
    <w:basedOn w:val="a1"/>
    <w:link w:val="20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0"/>
    <w:link w:val="ad"/>
    <w:rsid w:val="00D33342"/>
    <w:pPr>
      <w:ind w:left="720"/>
      <w:jc w:val="both"/>
    </w:pPr>
    <w:rPr>
      <w:sz w:val="28"/>
    </w:rPr>
  </w:style>
  <w:style w:type="character" w:customStyle="1" w:styleId="ad">
    <w:name w:val="Основной текст с отступом Знак"/>
    <w:basedOn w:val="a1"/>
    <w:link w:val="ac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0"/>
    <w:link w:val="23"/>
    <w:rsid w:val="00D3334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qFormat/>
    <w:rsid w:val="00D33342"/>
    <w:rPr>
      <w:i/>
      <w:iCs/>
    </w:rPr>
  </w:style>
  <w:style w:type="paragraph" w:customStyle="1" w:styleId="13">
    <w:name w:val="заголовок 1"/>
    <w:basedOn w:val="a0"/>
    <w:next w:val="a0"/>
    <w:rsid w:val="00D33342"/>
    <w:pPr>
      <w:keepNext/>
      <w:widowControl w:val="0"/>
      <w:jc w:val="both"/>
    </w:pPr>
    <w:rPr>
      <w:b/>
      <w:spacing w:val="60"/>
    </w:rPr>
  </w:style>
  <w:style w:type="paragraph" w:customStyle="1" w:styleId="Default">
    <w:name w:val="Default"/>
    <w:rsid w:val="00D333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0"/>
    <w:rsid w:val="00D333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5">
    <w:name w:val="Стиль1"/>
    <w:basedOn w:val="14"/>
    <w:link w:val="16"/>
    <w:rsid w:val="00D33342"/>
    <w:pPr>
      <w:tabs>
        <w:tab w:val="num" w:pos="720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16">
    <w:name w:val="Стиль1 Знак"/>
    <w:link w:val="15"/>
    <w:locked/>
    <w:rsid w:val="00D33342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Знак Знак"/>
    <w:rsid w:val="00D33342"/>
    <w:rPr>
      <w:sz w:val="28"/>
      <w:lang w:val="ru-RU" w:eastAsia="ru-RU" w:bidi="ar-SA"/>
    </w:rPr>
  </w:style>
  <w:style w:type="paragraph" w:styleId="af0">
    <w:name w:val="List Paragraph"/>
    <w:basedOn w:val="a0"/>
    <w:uiPriority w:val="99"/>
    <w:qFormat/>
    <w:rsid w:val="00D33342"/>
    <w:pPr>
      <w:ind w:left="708"/>
    </w:pPr>
  </w:style>
  <w:style w:type="paragraph" w:styleId="af1">
    <w:name w:val="Body Text"/>
    <w:basedOn w:val="a0"/>
    <w:link w:val="af2"/>
    <w:rsid w:val="00D33342"/>
    <w:pPr>
      <w:widowControl w:val="0"/>
      <w:adjustRightInd w:val="0"/>
      <w:spacing w:after="120" w:line="360" w:lineRule="atLeast"/>
      <w:jc w:val="both"/>
      <w:textAlignment w:val="baseline"/>
    </w:pPr>
    <w:rPr>
      <w:sz w:val="24"/>
      <w:szCs w:val="24"/>
    </w:rPr>
  </w:style>
  <w:style w:type="character" w:customStyle="1" w:styleId="af2">
    <w:name w:val="Основной текст Знак"/>
    <w:basedOn w:val="a1"/>
    <w:link w:val="af1"/>
    <w:rsid w:val="00D33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342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customStyle="1" w:styleId="ConsPlusTitle">
    <w:name w:val="ConsPlusTitle"/>
    <w:rsid w:val="00D3334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0"/>
    <w:rsid w:val="00D33342"/>
    <w:pPr>
      <w:widowControl w:val="0"/>
    </w:pPr>
    <w:rPr>
      <w:rFonts w:ascii="Courier New" w:hAnsi="Courier New"/>
    </w:rPr>
  </w:style>
  <w:style w:type="paragraph" w:customStyle="1" w:styleId="af3">
    <w:name w:val="Знак"/>
    <w:basedOn w:val="a0"/>
    <w:autoRedefine/>
    <w:rsid w:val="00D3334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4">
    <w:name w:val="Normal (Web)"/>
    <w:basedOn w:val="a0"/>
    <w:uiPriority w:val="99"/>
    <w:unhideWhenUsed/>
    <w:rsid w:val="00D33342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1"/>
    <w:uiPriority w:val="22"/>
    <w:qFormat/>
    <w:rsid w:val="00D33342"/>
    <w:rPr>
      <w:b/>
      <w:bCs/>
    </w:rPr>
  </w:style>
  <w:style w:type="paragraph" w:customStyle="1" w:styleId="24">
    <w:name w:val="Абзац списка2"/>
    <w:basedOn w:val="a0"/>
    <w:rsid w:val="00D33342"/>
    <w:pPr>
      <w:widowControl w:val="0"/>
      <w:autoSpaceDE w:val="0"/>
      <w:autoSpaceDN w:val="0"/>
      <w:adjustRightInd w:val="0"/>
      <w:ind w:left="720"/>
    </w:pPr>
    <w:rPr>
      <w:rFonts w:eastAsia="Calibri"/>
      <w:b/>
      <w:bCs/>
    </w:rPr>
  </w:style>
  <w:style w:type="paragraph" w:styleId="30">
    <w:name w:val="Body Text 3"/>
    <w:basedOn w:val="a0"/>
    <w:link w:val="31"/>
    <w:rsid w:val="00D333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rsid w:val="00D3334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2"/>
    <w:uiPriority w:val="59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0"/>
    <w:link w:val="af8"/>
    <w:rsid w:val="00D33342"/>
  </w:style>
  <w:style w:type="character" w:customStyle="1" w:styleId="af8">
    <w:name w:val="Текст сноски Знак"/>
    <w:basedOn w:val="a1"/>
    <w:link w:val="af7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0"/>
    <w:rsid w:val="00D33342"/>
    <w:pPr>
      <w:spacing w:before="100" w:after="100"/>
      <w:jc w:val="center"/>
    </w:pPr>
    <w:rPr>
      <w:lang w:eastAsia="ar-SA"/>
    </w:rPr>
  </w:style>
  <w:style w:type="numbering" w:customStyle="1" w:styleId="a">
    <w:name w:val="Большой список"/>
    <w:uiPriority w:val="99"/>
    <w:rsid w:val="00D33342"/>
    <w:pPr>
      <w:numPr>
        <w:numId w:val="1"/>
      </w:numPr>
    </w:pPr>
  </w:style>
  <w:style w:type="paragraph" w:customStyle="1" w:styleId="1">
    <w:name w:val="Большой список уровень 1"/>
    <w:basedOn w:val="a0"/>
    <w:next w:val="a0"/>
    <w:qFormat/>
    <w:rsid w:val="00D33342"/>
    <w:pPr>
      <w:keepNext/>
      <w:numPr>
        <w:numId w:val="2"/>
      </w:numPr>
      <w:spacing w:before="360"/>
      <w:ind w:right="709"/>
      <w:jc w:val="center"/>
    </w:pPr>
    <w:rPr>
      <w:b/>
      <w:bCs/>
      <w:sz w:val="26"/>
      <w:szCs w:val="28"/>
    </w:rPr>
  </w:style>
  <w:style w:type="paragraph" w:customStyle="1" w:styleId="2">
    <w:name w:val="Большой список уровень 2"/>
    <w:basedOn w:val="a0"/>
    <w:qFormat/>
    <w:rsid w:val="00D33342"/>
    <w:pPr>
      <w:numPr>
        <w:ilvl w:val="1"/>
        <w:numId w:val="2"/>
      </w:numPr>
      <w:jc w:val="both"/>
    </w:pPr>
    <w:rPr>
      <w:rFonts w:eastAsia="Calibr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D33342"/>
    <w:pPr>
      <w:numPr>
        <w:ilvl w:val="2"/>
        <w:numId w:val="2"/>
      </w:numPr>
      <w:tabs>
        <w:tab w:val="clear" w:pos="1276"/>
      </w:tabs>
      <w:ind w:left="2509" w:hanging="360"/>
      <w:jc w:val="both"/>
    </w:pPr>
    <w:rPr>
      <w:rFonts w:eastAsia="Calibri"/>
      <w:sz w:val="26"/>
      <w:szCs w:val="28"/>
      <w:lang w:eastAsia="en-US"/>
    </w:rPr>
  </w:style>
  <w:style w:type="paragraph" w:customStyle="1" w:styleId="af9">
    <w:name w:val="Содержимое таблицы"/>
    <w:basedOn w:val="a0"/>
    <w:uiPriority w:val="99"/>
    <w:rsid w:val="00D33342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1"/>
    <w:qFormat/>
    <w:rsid w:val="00D33342"/>
    <w:pPr>
      <w:keepNext/>
      <w:outlineLvl w:val="0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header"/>
    <w:basedOn w:val="a0"/>
    <w:link w:val="a5"/>
    <w:uiPriority w:val="99"/>
    <w:rsid w:val="00D3334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rsid w:val="00D3334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1"/>
    <w:link w:val="a6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Îáû÷íûé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rsid w:val="00D33342"/>
    <w:rPr>
      <w:color w:val="0000FF"/>
      <w:u w:val="single"/>
    </w:rPr>
  </w:style>
  <w:style w:type="paragraph" w:styleId="aa">
    <w:name w:val="Balloon Text"/>
    <w:basedOn w:val="a0"/>
    <w:link w:val="ab"/>
    <w:semiHidden/>
    <w:rsid w:val="00D333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sid w:val="00D33342"/>
    <w:rPr>
      <w:rFonts w:ascii="Tahoma" w:eastAsia="Times New Roman" w:hAnsi="Tahoma" w:cs="Tahoma"/>
      <w:sz w:val="16"/>
      <w:szCs w:val="16"/>
      <w:lang w:eastAsia="ru-RU"/>
    </w:rPr>
  </w:style>
  <w:style w:type="paragraph" w:styleId="20">
    <w:name w:val="Body Text 2"/>
    <w:basedOn w:val="a0"/>
    <w:link w:val="21"/>
    <w:rsid w:val="00D33342"/>
    <w:rPr>
      <w:sz w:val="28"/>
    </w:rPr>
  </w:style>
  <w:style w:type="character" w:customStyle="1" w:styleId="21">
    <w:name w:val="Основной текст 2 Знак"/>
    <w:basedOn w:val="a1"/>
    <w:link w:val="20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Body Text Indent"/>
    <w:basedOn w:val="a0"/>
    <w:link w:val="ad"/>
    <w:rsid w:val="00D33342"/>
    <w:pPr>
      <w:ind w:left="720"/>
      <w:jc w:val="both"/>
    </w:pPr>
    <w:rPr>
      <w:sz w:val="28"/>
    </w:rPr>
  </w:style>
  <w:style w:type="character" w:customStyle="1" w:styleId="ad">
    <w:name w:val="Основной текст с отступом Знак"/>
    <w:basedOn w:val="a1"/>
    <w:link w:val="ac"/>
    <w:rsid w:val="00D333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0"/>
    <w:link w:val="23"/>
    <w:rsid w:val="00D3334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mphasis"/>
    <w:qFormat/>
    <w:rsid w:val="00D33342"/>
    <w:rPr>
      <w:i/>
      <w:iCs/>
    </w:rPr>
  </w:style>
  <w:style w:type="paragraph" w:customStyle="1" w:styleId="13">
    <w:name w:val="заголовок 1"/>
    <w:basedOn w:val="a0"/>
    <w:next w:val="a0"/>
    <w:rsid w:val="00D33342"/>
    <w:pPr>
      <w:keepNext/>
      <w:widowControl w:val="0"/>
      <w:jc w:val="both"/>
    </w:pPr>
    <w:rPr>
      <w:b/>
      <w:spacing w:val="60"/>
    </w:rPr>
  </w:style>
  <w:style w:type="paragraph" w:customStyle="1" w:styleId="Default">
    <w:name w:val="Default"/>
    <w:rsid w:val="00D333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4">
    <w:name w:val="Абзац списка1"/>
    <w:basedOn w:val="a0"/>
    <w:rsid w:val="00D3334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5">
    <w:name w:val="Стиль1"/>
    <w:basedOn w:val="14"/>
    <w:link w:val="16"/>
    <w:rsid w:val="00D33342"/>
    <w:pPr>
      <w:tabs>
        <w:tab w:val="num" w:pos="720"/>
      </w:tabs>
      <w:spacing w:after="120" w:line="240" w:lineRule="auto"/>
      <w:ind w:left="0"/>
      <w:contextualSpacing w:val="0"/>
      <w:jc w:val="both"/>
    </w:pPr>
    <w:rPr>
      <w:rFonts w:ascii="Times New Roman" w:hAnsi="Times New Roman"/>
      <w:sz w:val="24"/>
      <w:szCs w:val="24"/>
    </w:rPr>
  </w:style>
  <w:style w:type="character" w:customStyle="1" w:styleId="16">
    <w:name w:val="Стиль1 Знак"/>
    <w:link w:val="15"/>
    <w:locked/>
    <w:rsid w:val="00D33342"/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Знак Знак"/>
    <w:rsid w:val="00D33342"/>
    <w:rPr>
      <w:sz w:val="28"/>
      <w:lang w:val="ru-RU" w:eastAsia="ru-RU" w:bidi="ar-SA"/>
    </w:rPr>
  </w:style>
  <w:style w:type="paragraph" w:styleId="af0">
    <w:name w:val="List Paragraph"/>
    <w:basedOn w:val="a0"/>
    <w:uiPriority w:val="99"/>
    <w:qFormat/>
    <w:rsid w:val="00D33342"/>
    <w:pPr>
      <w:ind w:left="708"/>
    </w:pPr>
  </w:style>
  <w:style w:type="paragraph" w:styleId="af1">
    <w:name w:val="Body Text"/>
    <w:basedOn w:val="a0"/>
    <w:link w:val="af2"/>
    <w:rsid w:val="00D33342"/>
    <w:pPr>
      <w:widowControl w:val="0"/>
      <w:adjustRightInd w:val="0"/>
      <w:spacing w:after="120" w:line="360" w:lineRule="atLeast"/>
      <w:jc w:val="both"/>
      <w:textAlignment w:val="baseline"/>
    </w:pPr>
    <w:rPr>
      <w:sz w:val="24"/>
      <w:szCs w:val="24"/>
    </w:rPr>
  </w:style>
  <w:style w:type="character" w:customStyle="1" w:styleId="af2">
    <w:name w:val="Основной текст Знак"/>
    <w:basedOn w:val="a1"/>
    <w:link w:val="af1"/>
    <w:rsid w:val="00D33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342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customStyle="1" w:styleId="ConsPlusTitle">
    <w:name w:val="ConsPlusTitle"/>
    <w:rsid w:val="00D3334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Oaeno">
    <w:name w:val="Oaeno"/>
    <w:basedOn w:val="a0"/>
    <w:rsid w:val="00D33342"/>
    <w:pPr>
      <w:widowControl w:val="0"/>
    </w:pPr>
    <w:rPr>
      <w:rFonts w:ascii="Courier New" w:hAnsi="Courier New"/>
    </w:rPr>
  </w:style>
  <w:style w:type="paragraph" w:customStyle="1" w:styleId="af3">
    <w:name w:val="Знак"/>
    <w:basedOn w:val="a0"/>
    <w:autoRedefine/>
    <w:rsid w:val="00D3334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4">
    <w:name w:val="Normal (Web)"/>
    <w:basedOn w:val="a0"/>
    <w:uiPriority w:val="99"/>
    <w:unhideWhenUsed/>
    <w:rsid w:val="00D33342"/>
    <w:pPr>
      <w:spacing w:before="100" w:beforeAutospacing="1" w:after="100" w:afterAutospacing="1"/>
    </w:pPr>
    <w:rPr>
      <w:sz w:val="24"/>
      <w:szCs w:val="24"/>
    </w:rPr>
  </w:style>
  <w:style w:type="character" w:styleId="af5">
    <w:name w:val="Strong"/>
    <w:basedOn w:val="a1"/>
    <w:uiPriority w:val="22"/>
    <w:qFormat/>
    <w:rsid w:val="00D33342"/>
    <w:rPr>
      <w:b/>
      <w:bCs/>
    </w:rPr>
  </w:style>
  <w:style w:type="paragraph" w:customStyle="1" w:styleId="24">
    <w:name w:val="Абзац списка2"/>
    <w:basedOn w:val="a0"/>
    <w:rsid w:val="00D33342"/>
    <w:pPr>
      <w:widowControl w:val="0"/>
      <w:autoSpaceDE w:val="0"/>
      <w:autoSpaceDN w:val="0"/>
      <w:adjustRightInd w:val="0"/>
      <w:ind w:left="720"/>
    </w:pPr>
    <w:rPr>
      <w:rFonts w:eastAsia="Calibri"/>
      <w:b/>
      <w:bCs/>
    </w:rPr>
  </w:style>
  <w:style w:type="paragraph" w:styleId="30">
    <w:name w:val="Body Text 3"/>
    <w:basedOn w:val="a0"/>
    <w:link w:val="31"/>
    <w:rsid w:val="00D333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rsid w:val="00D3334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6">
    <w:name w:val="Table Grid"/>
    <w:basedOn w:val="a2"/>
    <w:uiPriority w:val="59"/>
    <w:rsid w:val="00D33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footnote text"/>
    <w:basedOn w:val="a0"/>
    <w:link w:val="af8"/>
    <w:rsid w:val="00D33342"/>
  </w:style>
  <w:style w:type="character" w:customStyle="1" w:styleId="af8">
    <w:name w:val="Текст сноски Знак"/>
    <w:basedOn w:val="a1"/>
    <w:link w:val="af7"/>
    <w:rsid w:val="00D333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0"/>
    <w:rsid w:val="00D33342"/>
    <w:pPr>
      <w:spacing w:before="100" w:after="100"/>
      <w:jc w:val="center"/>
    </w:pPr>
    <w:rPr>
      <w:lang w:eastAsia="ar-SA"/>
    </w:rPr>
  </w:style>
  <w:style w:type="numbering" w:customStyle="1" w:styleId="a">
    <w:name w:val="Большой список"/>
    <w:uiPriority w:val="99"/>
    <w:rsid w:val="00D33342"/>
    <w:pPr>
      <w:numPr>
        <w:numId w:val="1"/>
      </w:numPr>
    </w:pPr>
  </w:style>
  <w:style w:type="paragraph" w:customStyle="1" w:styleId="1">
    <w:name w:val="Большой список уровень 1"/>
    <w:basedOn w:val="a0"/>
    <w:next w:val="a0"/>
    <w:qFormat/>
    <w:rsid w:val="00D33342"/>
    <w:pPr>
      <w:keepNext/>
      <w:numPr>
        <w:numId w:val="2"/>
      </w:numPr>
      <w:spacing w:before="360"/>
      <w:ind w:right="709"/>
      <w:jc w:val="center"/>
    </w:pPr>
    <w:rPr>
      <w:b/>
      <w:bCs/>
      <w:sz w:val="26"/>
      <w:szCs w:val="28"/>
    </w:rPr>
  </w:style>
  <w:style w:type="paragraph" w:customStyle="1" w:styleId="2">
    <w:name w:val="Большой список уровень 2"/>
    <w:basedOn w:val="a0"/>
    <w:qFormat/>
    <w:rsid w:val="00D33342"/>
    <w:pPr>
      <w:numPr>
        <w:ilvl w:val="1"/>
        <w:numId w:val="2"/>
      </w:numPr>
      <w:jc w:val="both"/>
    </w:pPr>
    <w:rPr>
      <w:rFonts w:eastAsia="Calibri"/>
      <w:sz w:val="26"/>
      <w:szCs w:val="28"/>
      <w:lang w:eastAsia="en-US"/>
    </w:rPr>
  </w:style>
  <w:style w:type="paragraph" w:customStyle="1" w:styleId="3">
    <w:name w:val="Большой список уровень 3"/>
    <w:basedOn w:val="a0"/>
    <w:qFormat/>
    <w:rsid w:val="00D33342"/>
    <w:pPr>
      <w:numPr>
        <w:ilvl w:val="2"/>
        <w:numId w:val="2"/>
      </w:numPr>
      <w:tabs>
        <w:tab w:val="clear" w:pos="1276"/>
      </w:tabs>
      <w:ind w:left="2509" w:hanging="360"/>
      <w:jc w:val="both"/>
    </w:pPr>
    <w:rPr>
      <w:rFonts w:eastAsia="Calibri"/>
      <w:sz w:val="26"/>
      <w:szCs w:val="28"/>
      <w:lang w:eastAsia="en-US"/>
    </w:rPr>
  </w:style>
  <w:style w:type="paragraph" w:customStyle="1" w:styleId="af9">
    <w:name w:val="Содержимое таблицы"/>
    <w:basedOn w:val="a0"/>
    <w:uiPriority w:val="99"/>
    <w:rsid w:val="00D33342"/>
    <w:pPr>
      <w:widowControl w:val="0"/>
      <w:suppressLineNumbers/>
      <w:suppressAutoHyphens/>
    </w:pPr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5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5</Pages>
  <Words>728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Некрасов</cp:lastModifiedBy>
  <cp:revision>59</cp:revision>
  <cp:lastPrinted>2020-10-28T04:11:00Z</cp:lastPrinted>
  <dcterms:created xsi:type="dcterms:W3CDTF">2016-02-19T08:55:00Z</dcterms:created>
  <dcterms:modified xsi:type="dcterms:W3CDTF">2021-04-20T02:28:00Z</dcterms:modified>
</cp:coreProperties>
</file>